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C115B" w14:textId="77777777" w:rsidR="00E77004" w:rsidRPr="001D2B94" w:rsidRDefault="00E77004" w:rsidP="00E77004">
      <w:pPr>
        <w:rPr>
          <w:szCs w:val="18"/>
        </w:rPr>
      </w:pPr>
    </w:p>
    <w:p w14:paraId="0C92CBD8" w14:textId="77777777" w:rsidR="00E77004" w:rsidRPr="001D2B94" w:rsidRDefault="00E77004" w:rsidP="00E77004">
      <w:pPr>
        <w:pStyle w:val="BodyText"/>
        <w:rPr>
          <w:rFonts w:asciiTheme="minorHAnsi" w:hAnsiTheme="minorHAnsi"/>
        </w:rPr>
      </w:pPr>
    </w:p>
    <w:p w14:paraId="76A2D3A4" w14:textId="77777777" w:rsidR="00E77004" w:rsidRPr="001D2B94" w:rsidRDefault="00E77004" w:rsidP="00E77004">
      <w:pPr>
        <w:pStyle w:val="BodyText"/>
        <w:rPr>
          <w:rFonts w:asciiTheme="minorHAnsi" w:hAnsiTheme="minorHAnsi"/>
        </w:rPr>
      </w:pPr>
      <w:r w:rsidRPr="001D2B94">
        <w:rPr>
          <w:rFonts w:asciiTheme="minorHAnsi" w:hAnsiTheme="minorHAnsi"/>
          <w:noProof/>
        </w:rPr>
        <w:drawing>
          <wp:inline distT="0" distB="0" distL="0" distR="0" wp14:anchorId="29E8C5F2" wp14:editId="61FE9D98">
            <wp:extent cx="2499360" cy="937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E LOGO_Tag_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7243" cy="940216"/>
                    </a:xfrm>
                    <a:prstGeom prst="rect">
                      <a:avLst/>
                    </a:prstGeom>
                  </pic:spPr>
                </pic:pic>
              </a:graphicData>
            </a:graphic>
          </wp:inline>
        </w:drawing>
      </w:r>
    </w:p>
    <w:p w14:paraId="5F9E20EE" w14:textId="77777777" w:rsidR="00E77004" w:rsidRPr="001D2B94" w:rsidRDefault="00E77004" w:rsidP="00E77004">
      <w:pPr>
        <w:pStyle w:val="BodyText"/>
        <w:spacing w:before="1"/>
        <w:rPr>
          <w:rFonts w:asciiTheme="minorHAnsi" w:hAnsiTheme="minorHAnsi" w:cstheme="minorHAnsi"/>
          <w:sz w:val="36"/>
          <w:szCs w:val="36"/>
        </w:rPr>
      </w:pPr>
    </w:p>
    <w:p w14:paraId="60CF675E" w14:textId="77777777" w:rsidR="00E77004" w:rsidRPr="001D2B94" w:rsidRDefault="00E77004" w:rsidP="00E77004">
      <w:pPr>
        <w:spacing w:before="104" w:line="316" w:lineRule="exact"/>
        <w:ind w:left="406" w:hanging="406"/>
        <w:jc w:val="center"/>
        <w:rPr>
          <w:rFonts w:cstheme="minorHAnsi"/>
          <w:b/>
          <w:w w:val="99"/>
          <w:sz w:val="36"/>
          <w:szCs w:val="36"/>
        </w:rPr>
      </w:pPr>
      <w:r w:rsidRPr="001D2B94">
        <w:rPr>
          <w:rFonts w:cstheme="minorHAnsi"/>
          <w:b/>
          <w:w w:val="99"/>
          <w:sz w:val="36"/>
          <w:szCs w:val="36"/>
        </w:rPr>
        <w:t>{Name of Section} Section Bylaws</w:t>
      </w:r>
    </w:p>
    <w:p w14:paraId="0FBD5F56" w14:textId="77777777" w:rsidR="00836BAE" w:rsidRPr="001D2B94" w:rsidRDefault="00836BAE" w:rsidP="00836BAE">
      <w:pPr>
        <w:spacing w:after="0" w:line="240" w:lineRule="auto"/>
        <w:jc w:val="center"/>
        <w:rPr>
          <w:rFonts w:cstheme="minorHAnsi"/>
          <w:sz w:val="36"/>
          <w:szCs w:val="36"/>
        </w:rPr>
      </w:pPr>
    </w:p>
    <w:p w14:paraId="6EFF2614" w14:textId="77777777" w:rsidR="00231198" w:rsidRPr="001D2B94" w:rsidRDefault="00E77004" w:rsidP="00A54442">
      <w:pPr>
        <w:spacing w:after="120" w:line="240" w:lineRule="auto"/>
        <w:rPr>
          <w:rFonts w:cstheme="minorHAnsi"/>
          <w:b/>
          <w:sz w:val="32"/>
          <w:szCs w:val="32"/>
        </w:rPr>
      </w:pPr>
      <w:r w:rsidRPr="001D2B94">
        <w:rPr>
          <w:rFonts w:cstheme="minorHAnsi"/>
          <w:b/>
          <w:sz w:val="32"/>
          <w:szCs w:val="32"/>
          <w:highlight w:val="lightGray"/>
        </w:rPr>
        <w:t>A</w:t>
      </w:r>
      <w:r w:rsidR="004E2166" w:rsidRPr="001D2B94">
        <w:rPr>
          <w:rFonts w:cstheme="minorHAnsi"/>
          <w:b/>
          <w:sz w:val="32"/>
          <w:szCs w:val="32"/>
          <w:highlight w:val="lightGray"/>
        </w:rPr>
        <w:t>RTIC</w:t>
      </w:r>
      <w:r w:rsidR="002F502B" w:rsidRPr="001D2B94">
        <w:rPr>
          <w:rFonts w:cstheme="minorHAnsi"/>
          <w:b/>
          <w:sz w:val="32"/>
          <w:szCs w:val="32"/>
          <w:highlight w:val="lightGray"/>
        </w:rPr>
        <w:t>LE</w:t>
      </w:r>
      <w:r w:rsidR="00231198" w:rsidRPr="001D2B94">
        <w:rPr>
          <w:rFonts w:cstheme="minorHAnsi"/>
          <w:b/>
          <w:sz w:val="32"/>
          <w:szCs w:val="32"/>
          <w:highlight w:val="lightGray"/>
        </w:rPr>
        <w:t xml:space="preserve"> I</w:t>
      </w:r>
      <w:r w:rsidR="00231198" w:rsidRPr="001D2B94">
        <w:rPr>
          <w:rFonts w:eastAsia="Times New Roman" w:cstheme="minorHAnsi"/>
          <w:b/>
          <w:bCs/>
          <w:sz w:val="32"/>
          <w:szCs w:val="32"/>
          <w:highlight w:val="lightGray"/>
        </w:rPr>
        <w:t xml:space="preserve"> – </w:t>
      </w:r>
      <w:r w:rsidR="00231198" w:rsidRPr="001D2B94">
        <w:rPr>
          <w:rFonts w:cstheme="minorHAnsi"/>
          <w:b/>
          <w:sz w:val="32"/>
          <w:szCs w:val="32"/>
          <w:highlight w:val="lightGray"/>
        </w:rPr>
        <w:t>N</w:t>
      </w:r>
      <w:r w:rsidR="004E2166" w:rsidRPr="001D2B94">
        <w:rPr>
          <w:rFonts w:cstheme="minorHAnsi"/>
          <w:b/>
          <w:sz w:val="32"/>
          <w:szCs w:val="32"/>
          <w:highlight w:val="lightGray"/>
        </w:rPr>
        <w:t>AME AND PURPOSE</w:t>
      </w:r>
    </w:p>
    <w:p w14:paraId="4D64C42D" w14:textId="5212991D" w:rsidR="00231198" w:rsidRPr="001D2B94" w:rsidRDefault="00231198" w:rsidP="00231198">
      <w:pPr>
        <w:spacing w:after="0" w:line="240" w:lineRule="auto"/>
        <w:jc w:val="both"/>
        <w:rPr>
          <w:rFonts w:cstheme="minorHAnsi"/>
        </w:rPr>
      </w:pPr>
      <w:r w:rsidRPr="001D2B94">
        <w:rPr>
          <w:rFonts w:cstheme="minorHAnsi"/>
          <w:i/>
          <w:highlight w:val="lightGray"/>
        </w:rPr>
        <w:t>Section 1.1</w:t>
      </w:r>
      <w:r w:rsidRPr="001D2B94">
        <w:rPr>
          <w:rFonts w:cstheme="minorHAnsi"/>
          <w:i/>
        </w:rPr>
        <w:t xml:space="preserve"> - </w:t>
      </w:r>
      <w:r w:rsidRPr="001D2B94">
        <w:rPr>
          <w:rFonts w:cstheme="minorHAnsi"/>
        </w:rPr>
        <w:t xml:space="preserve">As granted and chartered by </w:t>
      </w:r>
      <w:r w:rsidR="00EE6A54" w:rsidRPr="001D2B94">
        <w:rPr>
          <w:rFonts w:cstheme="minorHAnsi"/>
        </w:rPr>
        <w:t>the Institute</w:t>
      </w:r>
      <w:r w:rsidRPr="001D2B94">
        <w:rPr>
          <w:rFonts w:cstheme="minorHAnsi"/>
        </w:rPr>
        <w:t xml:space="preserve"> of Transportation Engineers, Inc., hereinafter referred to as “</w:t>
      </w:r>
      <w:r w:rsidR="00910504" w:rsidRPr="001D2B94">
        <w:rPr>
          <w:rFonts w:cstheme="minorHAnsi"/>
        </w:rPr>
        <w:t>ITE</w:t>
      </w:r>
      <w:r w:rsidR="008D7658" w:rsidRPr="001D2B94">
        <w:rPr>
          <w:rFonts w:cstheme="minorHAnsi"/>
        </w:rPr>
        <w:t>,</w:t>
      </w:r>
      <w:r w:rsidRPr="001D2B94">
        <w:rPr>
          <w:rFonts w:cstheme="minorHAnsi"/>
        </w:rPr>
        <w:t xml:space="preserve">” </w:t>
      </w:r>
      <w:r w:rsidR="00E77004" w:rsidRPr="001D2B94">
        <w:rPr>
          <w:rFonts w:cstheme="minorHAnsi"/>
          <w:highlight w:val="yellow"/>
        </w:rPr>
        <w:t>{N</w:t>
      </w:r>
      <w:r w:rsidR="001A69DB" w:rsidRPr="001D2B94">
        <w:rPr>
          <w:rFonts w:cstheme="minorHAnsi"/>
          <w:highlight w:val="yellow"/>
        </w:rPr>
        <w:t>ame of District</w:t>
      </w:r>
      <w:r w:rsidR="00E77004" w:rsidRPr="001D2B94">
        <w:rPr>
          <w:rFonts w:cstheme="minorHAnsi"/>
          <w:highlight w:val="yellow"/>
        </w:rPr>
        <w:t>}</w:t>
      </w:r>
      <w:r w:rsidR="00E77004" w:rsidRPr="001D2B94">
        <w:rPr>
          <w:rFonts w:cstheme="minorHAnsi"/>
        </w:rPr>
        <w:t xml:space="preserve"> District, hereinafter referred to as the </w:t>
      </w:r>
      <w:r w:rsidR="002B15DF" w:rsidRPr="001D2B94">
        <w:rPr>
          <w:rFonts w:cstheme="minorHAnsi"/>
        </w:rPr>
        <w:t>“</w:t>
      </w:r>
      <w:r w:rsidR="00E77004" w:rsidRPr="001D2B94">
        <w:rPr>
          <w:rFonts w:cstheme="minorHAnsi"/>
        </w:rPr>
        <w:t>District,</w:t>
      </w:r>
      <w:r w:rsidR="002B15DF" w:rsidRPr="001D2B94">
        <w:rPr>
          <w:rFonts w:cstheme="minorHAnsi"/>
        </w:rPr>
        <w:t>”</w:t>
      </w:r>
      <w:r w:rsidR="00E77004" w:rsidRPr="001D2B94">
        <w:rPr>
          <w:rFonts w:cstheme="minorHAnsi"/>
        </w:rPr>
        <w:t xml:space="preserve"> t</w:t>
      </w:r>
      <w:r w:rsidRPr="001D2B94">
        <w:rPr>
          <w:rFonts w:cstheme="minorHAnsi"/>
        </w:rPr>
        <w:t xml:space="preserve">he name of this organization shall be </w:t>
      </w:r>
      <w:r w:rsidR="00E77004" w:rsidRPr="001D2B94">
        <w:rPr>
          <w:rFonts w:cstheme="minorHAnsi"/>
          <w:highlight w:val="yellow"/>
        </w:rPr>
        <w:t>{N</w:t>
      </w:r>
      <w:r w:rsidR="001A69DB" w:rsidRPr="001D2B94">
        <w:rPr>
          <w:rFonts w:cstheme="minorHAnsi"/>
          <w:highlight w:val="yellow"/>
        </w:rPr>
        <w:t>ame of Section</w:t>
      </w:r>
      <w:r w:rsidR="00E77004" w:rsidRPr="001D2B94">
        <w:rPr>
          <w:rFonts w:cstheme="minorHAnsi"/>
          <w:highlight w:val="yellow"/>
        </w:rPr>
        <w:t>}</w:t>
      </w:r>
      <w:r w:rsidRPr="001D2B94">
        <w:rPr>
          <w:rFonts w:cstheme="minorHAnsi"/>
        </w:rPr>
        <w:t xml:space="preserve"> </w:t>
      </w:r>
      <w:r w:rsidR="00E77004" w:rsidRPr="001D2B94">
        <w:rPr>
          <w:rFonts w:cstheme="minorHAnsi"/>
        </w:rPr>
        <w:t>Section</w:t>
      </w:r>
      <w:r w:rsidRPr="001D2B94">
        <w:rPr>
          <w:rFonts w:cstheme="minorHAnsi"/>
        </w:rPr>
        <w:t>, hereinafter referred to as the “</w:t>
      </w:r>
      <w:r w:rsidR="00E77004" w:rsidRPr="001D2B94">
        <w:rPr>
          <w:rFonts w:cstheme="minorHAnsi"/>
        </w:rPr>
        <w:t>Section</w:t>
      </w:r>
      <w:r w:rsidRPr="001D2B94">
        <w:rPr>
          <w:rFonts w:cstheme="minorHAnsi"/>
        </w:rPr>
        <w:t xml:space="preserve">”. </w:t>
      </w:r>
    </w:p>
    <w:p w14:paraId="2DC6D661" w14:textId="77777777" w:rsidR="00231198" w:rsidRPr="001D2B94" w:rsidRDefault="00231198" w:rsidP="00231198">
      <w:pPr>
        <w:spacing w:after="0" w:line="240" w:lineRule="auto"/>
        <w:jc w:val="both"/>
        <w:rPr>
          <w:rFonts w:cstheme="minorHAnsi"/>
        </w:rPr>
      </w:pPr>
    </w:p>
    <w:p w14:paraId="401B0D85" w14:textId="77777777" w:rsidR="00231198" w:rsidRPr="001D2B94" w:rsidRDefault="00231198" w:rsidP="00231198">
      <w:pPr>
        <w:pStyle w:val="BodyText"/>
        <w:rPr>
          <w:rFonts w:asciiTheme="minorHAnsi" w:hAnsiTheme="minorHAnsi" w:cstheme="minorHAnsi"/>
          <w:sz w:val="22"/>
          <w:szCs w:val="22"/>
        </w:rPr>
      </w:pPr>
      <w:r w:rsidRPr="001D2B94">
        <w:rPr>
          <w:rFonts w:asciiTheme="minorHAnsi" w:hAnsiTheme="minorHAnsi" w:cstheme="minorHAnsi"/>
          <w:i/>
          <w:sz w:val="22"/>
          <w:szCs w:val="22"/>
          <w:highlight w:val="lightGray"/>
        </w:rPr>
        <w:t>Section 1.2</w:t>
      </w:r>
      <w:r w:rsidR="001C3175" w:rsidRPr="001D2B94">
        <w:rPr>
          <w:rFonts w:asciiTheme="minorHAnsi" w:hAnsiTheme="minorHAnsi" w:cstheme="minorHAnsi"/>
          <w:i/>
          <w:sz w:val="22"/>
          <w:szCs w:val="22"/>
        </w:rPr>
        <w:t xml:space="preserve"> - </w:t>
      </w:r>
      <w:r w:rsidRPr="001D2B94">
        <w:rPr>
          <w:rFonts w:asciiTheme="minorHAnsi" w:hAnsiTheme="minorHAnsi" w:cstheme="minorHAnsi"/>
          <w:sz w:val="22"/>
          <w:szCs w:val="22"/>
        </w:rPr>
        <w:t xml:space="preserve">The mission and purpose of this </w:t>
      </w:r>
      <w:r w:rsidR="00E77004" w:rsidRPr="001D2B94">
        <w:rPr>
          <w:rFonts w:asciiTheme="minorHAnsi" w:hAnsiTheme="minorHAnsi" w:cstheme="minorHAnsi"/>
          <w:sz w:val="22"/>
          <w:szCs w:val="22"/>
        </w:rPr>
        <w:t>Section</w:t>
      </w:r>
      <w:r w:rsidRPr="001D2B94">
        <w:rPr>
          <w:rFonts w:asciiTheme="minorHAnsi" w:hAnsiTheme="minorHAnsi" w:cstheme="minorHAnsi"/>
          <w:sz w:val="22"/>
          <w:szCs w:val="22"/>
        </w:rPr>
        <w:t xml:space="preserve"> shall be to:</w:t>
      </w:r>
    </w:p>
    <w:p w14:paraId="68E28FB0" w14:textId="77777777" w:rsidR="00231198" w:rsidRPr="001D2B94" w:rsidRDefault="00231198" w:rsidP="00231198">
      <w:pPr>
        <w:pStyle w:val="BodyText"/>
        <w:spacing w:before="11"/>
        <w:rPr>
          <w:rFonts w:asciiTheme="minorHAnsi" w:hAnsiTheme="minorHAnsi" w:cstheme="minorHAnsi"/>
          <w:sz w:val="22"/>
          <w:szCs w:val="22"/>
        </w:rPr>
      </w:pPr>
    </w:p>
    <w:p w14:paraId="56AF541D" w14:textId="47BD8CD8" w:rsidR="00E77004" w:rsidRPr="001D2B94" w:rsidRDefault="00E77004" w:rsidP="00E77004">
      <w:pPr>
        <w:pStyle w:val="BodyText"/>
        <w:numPr>
          <w:ilvl w:val="0"/>
          <w:numId w:val="14"/>
        </w:numPr>
        <w:spacing w:before="12"/>
        <w:rPr>
          <w:rFonts w:asciiTheme="minorHAnsi" w:hAnsiTheme="minorHAnsi" w:cstheme="minorHAnsi"/>
          <w:sz w:val="22"/>
          <w:szCs w:val="22"/>
        </w:rPr>
      </w:pPr>
      <w:r w:rsidRPr="001D2B94">
        <w:rPr>
          <w:rFonts w:asciiTheme="minorHAnsi" w:hAnsiTheme="minorHAnsi" w:cstheme="minorHAnsi"/>
          <w:sz w:val="22"/>
          <w:szCs w:val="22"/>
        </w:rPr>
        <w:t xml:space="preserve">Support the overall goals and objectives of </w:t>
      </w:r>
      <w:r w:rsidR="00910504" w:rsidRPr="001D2B94">
        <w:rPr>
          <w:rFonts w:asciiTheme="minorHAnsi" w:hAnsiTheme="minorHAnsi" w:cstheme="minorHAnsi"/>
          <w:sz w:val="22"/>
          <w:szCs w:val="22"/>
        </w:rPr>
        <w:t>ITE</w:t>
      </w:r>
      <w:r w:rsidRPr="001D2B94">
        <w:rPr>
          <w:rFonts w:asciiTheme="minorHAnsi" w:hAnsiTheme="minorHAnsi" w:cstheme="minorHAnsi"/>
          <w:sz w:val="22"/>
          <w:szCs w:val="22"/>
        </w:rPr>
        <w:t>;</w:t>
      </w:r>
    </w:p>
    <w:p w14:paraId="1F3ABC12" w14:textId="77777777" w:rsidR="00E77004" w:rsidRPr="001D2B94" w:rsidRDefault="00E77004" w:rsidP="00E77004">
      <w:pPr>
        <w:pStyle w:val="BodyText"/>
        <w:numPr>
          <w:ilvl w:val="0"/>
          <w:numId w:val="14"/>
        </w:numPr>
        <w:spacing w:before="12"/>
        <w:rPr>
          <w:rFonts w:asciiTheme="minorHAnsi" w:hAnsiTheme="minorHAnsi" w:cstheme="minorHAnsi"/>
          <w:sz w:val="22"/>
          <w:szCs w:val="22"/>
        </w:rPr>
      </w:pPr>
      <w:r w:rsidRPr="001D2B94">
        <w:rPr>
          <w:rFonts w:asciiTheme="minorHAnsi" w:hAnsiTheme="minorHAnsi" w:cstheme="minorHAnsi"/>
          <w:sz w:val="22"/>
          <w:szCs w:val="22"/>
        </w:rPr>
        <w:t>Support District activities and coordinate with the District in carrying out the Section mission and purpose;</w:t>
      </w:r>
    </w:p>
    <w:p w14:paraId="2B4DC8B8" w14:textId="77777777" w:rsidR="00E77004" w:rsidRPr="001D2B94" w:rsidRDefault="00E77004" w:rsidP="00E77004">
      <w:pPr>
        <w:pStyle w:val="BodyText"/>
        <w:numPr>
          <w:ilvl w:val="0"/>
          <w:numId w:val="14"/>
        </w:numPr>
        <w:spacing w:before="12"/>
        <w:rPr>
          <w:rFonts w:asciiTheme="minorHAnsi" w:hAnsiTheme="minorHAnsi" w:cstheme="minorHAnsi"/>
          <w:sz w:val="22"/>
          <w:szCs w:val="22"/>
        </w:rPr>
      </w:pPr>
      <w:r w:rsidRPr="001D2B94">
        <w:rPr>
          <w:rFonts w:asciiTheme="minorHAnsi" w:hAnsiTheme="minorHAnsi" w:cstheme="minorHAnsi"/>
          <w:sz w:val="22"/>
          <w:szCs w:val="22"/>
        </w:rPr>
        <w:t>Financially support and coordinate with Chapters within the Section,</w:t>
      </w:r>
    </w:p>
    <w:p w14:paraId="621A0DF0" w14:textId="69FC213F" w:rsidR="00E77004" w:rsidRPr="001D2B94" w:rsidRDefault="00E77004" w:rsidP="00E77004">
      <w:pPr>
        <w:pStyle w:val="BodyText"/>
        <w:numPr>
          <w:ilvl w:val="0"/>
          <w:numId w:val="14"/>
        </w:numPr>
        <w:spacing w:before="12"/>
        <w:rPr>
          <w:rFonts w:asciiTheme="minorHAnsi" w:hAnsiTheme="minorHAnsi" w:cstheme="minorHAnsi"/>
          <w:sz w:val="22"/>
          <w:szCs w:val="22"/>
        </w:rPr>
      </w:pPr>
      <w:r w:rsidRPr="001D2B94">
        <w:rPr>
          <w:rFonts w:asciiTheme="minorHAnsi" w:hAnsiTheme="minorHAnsi" w:cstheme="minorHAnsi"/>
          <w:sz w:val="22"/>
          <w:szCs w:val="22"/>
        </w:rPr>
        <w:t xml:space="preserve">Foster closer association of </w:t>
      </w:r>
      <w:r w:rsidR="00910504" w:rsidRPr="001D2B94">
        <w:rPr>
          <w:rFonts w:asciiTheme="minorHAnsi" w:hAnsiTheme="minorHAnsi" w:cstheme="minorHAnsi"/>
          <w:sz w:val="22"/>
          <w:szCs w:val="22"/>
        </w:rPr>
        <w:t xml:space="preserve">ITE </w:t>
      </w:r>
      <w:r w:rsidRPr="001D2B94">
        <w:rPr>
          <w:rFonts w:asciiTheme="minorHAnsi" w:hAnsiTheme="minorHAnsi" w:cstheme="minorHAnsi"/>
          <w:sz w:val="22"/>
          <w:szCs w:val="22"/>
        </w:rPr>
        <w:t>members;</w:t>
      </w:r>
    </w:p>
    <w:p w14:paraId="1C959AE3" w14:textId="77777777" w:rsidR="00E77004" w:rsidRPr="001D2B94" w:rsidRDefault="00E77004" w:rsidP="00E77004">
      <w:pPr>
        <w:pStyle w:val="BodyText"/>
        <w:numPr>
          <w:ilvl w:val="0"/>
          <w:numId w:val="14"/>
        </w:numPr>
        <w:spacing w:before="12"/>
        <w:rPr>
          <w:rFonts w:asciiTheme="minorHAnsi" w:hAnsiTheme="minorHAnsi" w:cstheme="minorHAnsi"/>
          <w:sz w:val="22"/>
          <w:szCs w:val="22"/>
        </w:rPr>
      </w:pPr>
      <w:r w:rsidRPr="001D2B94">
        <w:rPr>
          <w:rFonts w:asciiTheme="minorHAnsi" w:hAnsiTheme="minorHAnsi" w:cstheme="minorHAnsi"/>
          <w:sz w:val="22"/>
          <w:szCs w:val="22"/>
        </w:rPr>
        <w:t>Encourage members to share knowledge;</w:t>
      </w:r>
    </w:p>
    <w:p w14:paraId="3263C31E" w14:textId="77777777" w:rsidR="00E77004" w:rsidRPr="001D2B94" w:rsidRDefault="00E77004" w:rsidP="00E77004">
      <w:pPr>
        <w:pStyle w:val="BodyText"/>
        <w:numPr>
          <w:ilvl w:val="0"/>
          <w:numId w:val="14"/>
        </w:numPr>
        <w:spacing w:before="12"/>
        <w:rPr>
          <w:rFonts w:asciiTheme="minorHAnsi" w:hAnsiTheme="minorHAnsi" w:cstheme="minorHAnsi"/>
          <w:sz w:val="22"/>
          <w:szCs w:val="22"/>
        </w:rPr>
      </w:pPr>
      <w:r w:rsidRPr="001D2B94">
        <w:rPr>
          <w:rFonts w:asciiTheme="minorHAnsi" w:hAnsiTheme="minorHAnsi" w:cstheme="minorHAnsi"/>
          <w:sz w:val="22"/>
          <w:szCs w:val="22"/>
        </w:rPr>
        <w:t>Consider local transportation issues;</w:t>
      </w:r>
    </w:p>
    <w:p w14:paraId="384128C5" w14:textId="77777777" w:rsidR="00E77004" w:rsidRPr="001D2B94" w:rsidRDefault="00E77004" w:rsidP="00E77004">
      <w:pPr>
        <w:pStyle w:val="BodyText"/>
        <w:numPr>
          <w:ilvl w:val="0"/>
          <w:numId w:val="14"/>
        </w:numPr>
        <w:spacing w:before="12"/>
        <w:rPr>
          <w:rFonts w:asciiTheme="minorHAnsi" w:hAnsiTheme="minorHAnsi" w:cstheme="minorHAnsi"/>
          <w:sz w:val="22"/>
          <w:szCs w:val="22"/>
        </w:rPr>
      </w:pPr>
      <w:r w:rsidRPr="001D2B94">
        <w:rPr>
          <w:rFonts w:asciiTheme="minorHAnsi" w:hAnsiTheme="minorHAnsi" w:cstheme="minorHAnsi"/>
          <w:sz w:val="22"/>
          <w:szCs w:val="22"/>
        </w:rPr>
        <w:t>Collaborate with other local transportation professionals on matters of common interest;</w:t>
      </w:r>
    </w:p>
    <w:p w14:paraId="36C5E35C" w14:textId="08946480" w:rsidR="00E77004" w:rsidRPr="001D2B94" w:rsidRDefault="00E77004" w:rsidP="00E77004">
      <w:pPr>
        <w:pStyle w:val="BodyText"/>
        <w:numPr>
          <w:ilvl w:val="0"/>
          <w:numId w:val="14"/>
        </w:numPr>
        <w:spacing w:before="12"/>
        <w:rPr>
          <w:rFonts w:asciiTheme="minorHAnsi" w:hAnsiTheme="minorHAnsi" w:cstheme="minorHAnsi"/>
          <w:sz w:val="22"/>
          <w:szCs w:val="22"/>
        </w:rPr>
      </w:pPr>
      <w:r w:rsidRPr="001D2B94">
        <w:rPr>
          <w:rFonts w:asciiTheme="minorHAnsi" w:hAnsiTheme="minorHAnsi" w:cstheme="minorHAnsi"/>
          <w:sz w:val="22"/>
          <w:szCs w:val="22"/>
        </w:rPr>
        <w:t xml:space="preserve">Present points of view consistent with established </w:t>
      </w:r>
      <w:r w:rsidR="00910504" w:rsidRPr="001D2B94">
        <w:rPr>
          <w:rFonts w:asciiTheme="minorHAnsi" w:hAnsiTheme="minorHAnsi" w:cstheme="minorHAnsi"/>
          <w:sz w:val="22"/>
          <w:szCs w:val="22"/>
        </w:rPr>
        <w:t xml:space="preserve">ITE </w:t>
      </w:r>
      <w:r w:rsidRPr="001D2B94">
        <w:rPr>
          <w:rFonts w:asciiTheme="minorHAnsi" w:hAnsiTheme="minorHAnsi" w:cstheme="minorHAnsi"/>
          <w:sz w:val="22"/>
          <w:szCs w:val="22"/>
        </w:rPr>
        <w:t>policies; and</w:t>
      </w:r>
    </w:p>
    <w:p w14:paraId="60B0196F" w14:textId="77777777" w:rsidR="00231198" w:rsidRPr="001D2B94" w:rsidRDefault="00E77004" w:rsidP="00E77004">
      <w:pPr>
        <w:pStyle w:val="BodyText"/>
        <w:numPr>
          <w:ilvl w:val="0"/>
          <w:numId w:val="14"/>
        </w:numPr>
        <w:spacing w:before="12"/>
        <w:rPr>
          <w:rFonts w:asciiTheme="minorHAnsi" w:hAnsiTheme="minorHAnsi" w:cstheme="minorHAnsi"/>
          <w:sz w:val="22"/>
          <w:szCs w:val="22"/>
        </w:rPr>
      </w:pPr>
      <w:r w:rsidRPr="001D2B94">
        <w:rPr>
          <w:rFonts w:asciiTheme="minorHAnsi" w:hAnsiTheme="minorHAnsi" w:cstheme="minorHAnsi"/>
          <w:sz w:val="22"/>
          <w:szCs w:val="22"/>
        </w:rPr>
        <w:t>Support and mentor students and student chapters within the Section.</w:t>
      </w:r>
    </w:p>
    <w:p w14:paraId="5ECCAF6F" w14:textId="77777777" w:rsidR="00E77004" w:rsidRPr="001D2B94" w:rsidRDefault="00E77004" w:rsidP="00E77004">
      <w:pPr>
        <w:pStyle w:val="BodyText"/>
        <w:spacing w:before="12"/>
        <w:ind w:left="720"/>
        <w:rPr>
          <w:rFonts w:asciiTheme="minorHAnsi" w:hAnsiTheme="minorHAnsi" w:cstheme="minorHAnsi"/>
          <w:sz w:val="22"/>
          <w:szCs w:val="22"/>
        </w:rPr>
      </w:pPr>
    </w:p>
    <w:p w14:paraId="6D7315AE" w14:textId="04AB87BA" w:rsidR="00231198" w:rsidRPr="001D2B94" w:rsidRDefault="00231198" w:rsidP="00E77004">
      <w:pPr>
        <w:pStyle w:val="BodyText"/>
        <w:ind w:right="88"/>
        <w:jc w:val="both"/>
        <w:rPr>
          <w:rFonts w:asciiTheme="minorHAnsi" w:hAnsiTheme="minorHAnsi" w:cstheme="minorHAnsi"/>
          <w:sz w:val="22"/>
          <w:szCs w:val="22"/>
        </w:rPr>
      </w:pPr>
      <w:r w:rsidRPr="001D2B94">
        <w:rPr>
          <w:rFonts w:asciiTheme="minorHAnsi" w:hAnsiTheme="minorHAnsi" w:cstheme="minorHAnsi"/>
          <w:sz w:val="22"/>
          <w:szCs w:val="22"/>
        </w:rPr>
        <w:t xml:space="preserve">The </w:t>
      </w:r>
      <w:r w:rsidR="00E77004" w:rsidRPr="001D2B94">
        <w:rPr>
          <w:rFonts w:asciiTheme="minorHAnsi" w:hAnsiTheme="minorHAnsi" w:cstheme="minorHAnsi"/>
          <w:sz w:val="22"/>
          <w:szCs w:val="22"/>
        </w:rPr>
        <w:t>Section</w:t>
      </w:r>
      <w:r w:rsidRPr="001D2B94">
        <w:rPr>
          <w:rFonts w:asciiTheme="minorHAnsi" w:hAnsiTheme="minorHAnsi" w:cstheme="minorHAnsi"/>
          <w:sz w:val="22"/>
          <w:szCs w:val="22"/>
        </w:rPr>
        <w:t xml:space="preserve"> shall be exclusively administered and operated to receive, administer, and expend funds for charitable and educational purposes within the meaning of Section </w:t>
      </w:r>
      <w:r w:rsidR="004E43E8">
        <w:rPr>
          <w:rFonts w:asciiTheme="minorHAnsi" w:hAnsiTheme="minorHAnsi" w:cstheme="minorHAnsi"/>
          <w:sz w:val="22"/>
          <w:szCs w:val="22"/>
          <w:highlight w:val="yellow"/>
        </w:rPr>
        <w:t>501(c)</w:t>
      </w:r>
      <w:r w:rsidRPr="004E43E8">
        <w:rPr>
          <w:rFonts w:asciiTheme="minorHAnsi" w:hAnsiTheme="minorHAnsi" w:cstheme="minorHAnsi"/>
          <w:sz w:val="22"/>
          <w:szCs w:val="22"/>
          <w:highlight w:val="yellow"/>
        </w:rPr>
        <w:t>(3)</w:t>
      </w:r>
      <w:r w:rsidR="005F73ED" w:rsidRPr="004E43E8">
        <w:rPr>
          <w:rFonts w:asciiTheme="minorHAnsi" w:hAnsiTheme="minorHAnsi" w:cstheme="minorHAnsi"/>
          <w:sz w:val="22"/>
          <w:szCs w:val="22"/>
          <w:highlight w:val="yellow"/>
        </w:rPr>
        <w:t xml:space="preserve"> or 501(c)(6)</w:t>
      </w:r>
      <w:r w:rsidRPr="001D2B94">
        <w:rPr>
          <w:rFonts w:asciiTheme="minorHAnsi" w:hAnsiTheme="minorHAnsi" w:cstheme="minorHAnsi"/>
          <w:sz w:val="22"/>
          <w:szCs w:val="22"/>
        </w:rPr>
        <w:t xml:space="preserve"> of the Internal Revenue Code of 1986.</w:t>
      </w:r>
    </w:p>
    <w:p w14:paraId="7313A4AD" w14:textId="77777777" w:rsidR="00231198" w:rsidRPr="001D2B94" w:rsidRDefault="00231198" w:rsidP="00231198">
      <w:pPr>
        <w:spacing w:after="0" w:line="240" w:lineRule="auto"/>
        <w:jc w:val="both"/>
        <w:rPr>
          <w:rFonts w:cstheme="minorHAnsi"/>
        </w:rPr>
      </w:pPr>
    </w:p>
    <w:p w14:paraId="53A1736A" w14:textId="218E9E43" w:rsidR="00231198" w:rsidRPr="001D2B94" w:rsidRDefault="00231198" w:rsidP="00231198">
      <w:pPr>
        <w:spacing w:after="0" w:line="240" w:lineRule="auto"/>
        <w:jc w:val="both"/>
        <w:rPr>
          <w:rFonts w:cstheme="minorHAnsi"/>
        </w:rPr>
      </w:pPr>
      <w:r w:rsidRPr="001D2B94">
        <w:rPr>
          <w:rFonts w:cstheme="minorHAnsi"/>
          <w:i/>
          <w:highlight w:val="lightGray"/>
        </w:rPr>
        <w:t>Section 1.3</w:t>
      </w:r>
      <w:r w:rsidR="001C3175" w:rsidRPr="001D2B94">
        <w:rPr>
          <w:rFonts w:cstheme="minorHAnsi"/>
          <w:i/>
        </w:rPr>
        <w:t xml:space="preserve"> - </w:t>
      </w:r>
      <w:r w:rsidRPr="001D2B94">
        <w:rPr>
          <w:rFonts w:cstheme="minorHAnsi"/>
        </w:rPr>
        <w:t xml:space="preserve">The </w:t>
      </w:r>
      <w:r w:rsidR="00E77004" w:rsidRPr="001D2B94">
        <w:rPr>
          <w:rFonts w:cstheme="minorHAnsi"/>
        </w:rPr>
        <w:t>Section</w:t>
      </w:r>
      <w:r w:rsidRPr="001D2B94">
        <w:rPr>
          <w:rFonts w:cstheme="minorHAnsi"/>
        </w:rPr>
        <w:t xml:space="preserve"> logo shall be developed by the </w:t>
      </w:r>
      <w:r w:rsidR="00E77004" w:rsidRPr="001D2B94">
        <w:rPr>
          <w:rFonts w:cstheme="minorHAnsi"/>
        </w:rPr>
        <w:t>Section</w:t>
      </w:r>
      <w:r w:rsidRPr="001D2B94">
        <w:rPr>
          <w:rFonts w:cstheme="minorHAnsi"/>
        </w:rPr>
        <w:t xml:space="preserve"> Board, following guidance in the “ITE Logos and Specifications.” The authorized use of the </w:t>
      </w:r>
      <w:r w:rsidR="00B10DAC" w:rsidRPr="001D2B94">
        <w:rPr>
          <w:rFonts w:cstheme="minorHAnsi"/>
        </w:rPr>
        <w:t xml:space="preserve">ITE International </w:t>
      </w:r>
      <w:r w:rsidRPr="001D2B94">
        <w:rPr>
          <w:rFonts w:cstheme="minorHAnsi"/>
        </w:rPr>
        <w:t xml:space="preserve">logo shall be determined by </w:t>
      </w:r>
      <w:r w:rsidR="00910504" w:rsidRPr="001D2B94">
        <w:rPr>
          <w:rFonts w:cstheme="minorHAnsi"/>
        </w:rPr>
        <w:t>ITE’</w:t>
      </w:r>
      <w:r w:rsidR="00595E51" w:rsidRPr="001D2B94">
        <w:rPr>
          <w:rFonts w:cstheme="minorHAnsi"/>
        </w:rPr>
        <w:t>s</w:t>
      </w:r>
      <w:r w:rsidRPr="001D2B94">
        <w:rPr>
          <w:rFonts w:cstheme="minorHAnsi"/>
        </w:rPr>
        <w:t xml:space="preserve"> Executive Director. </w:t>
      </w:r>
    </w:p>
    <w:p w14:paraId="73D57901" w14:textId="77777777" w:rsidR="00231198" w:rsidRPr="001D2B94" w:rsidRDefault="00231198" w:rsidP="00231198">
      <w:pPr>
        <w:spacing w:after="0" w:line="240" w:lineRule="auto"/>
        <w:jc w:val="both"/>
        <w:rPr>
          <w:rFonts w:cstheme="minorHAnsi"/>
        </w:rPr>
      </w:pPr>
    </w:p>
    <w:p w14:paraId="5F9010D9" w14:textId="77777777" w:rsidR="00231198" w:rsidRPr="001D2B94" w:rsidRDefault="00231198" w:rsidP="000353F0">
      <w:pPr>
        <w:spacing w:after="0" w:line="240" w:lineRule="auto"/>
        <w:jc w:val="both"/>
        <w:rPr>
          <w:rFonts w:cstheme="minorHAnsi"/>
        </w:rPr>
      </w:pPr>
      <w:r w:rsidRPr="001D2B94">
        <w:rPr>
          <w:rFonts w:cstheme="minorHAnsi"/>
          <w:i/>
          <w:highlight w:val="lightGray"/>
        </w:rPr>
        <w:t>Section 1.4</w:t>
      </w:r>
      <w:r w:rsidR="001C3175" w:rsidRPr="001D2B94">
        <w:rPr>
          <w:rFonts w:cstheme="minorHAnsi"/>
          <w:i/>
        </w:rPr>
        <w:t xml:space="preserve"> - </w:t>
      </w:r>
      <w:r w:rsidRPr="001D2B94">
        <w:rPr>
          <w:rFonts w:cstheme="minorHAnsi"/>
        </w:rPr>
        <w:t>This corporation is a nonprofit public benefit corporation and is not organized for the private gain of any person. It is organized for public purposes.</w:t>
      </w:r>
      <w:r w:rsidR="000353F0" w:rsidRPr="001D2B94">
        <w:rPr>
          <w:rFonts w:cstheme="minorHAnsi"/>
        </w:rPr>
        <w:t xml:space="preserve"> </w:t>
      </w:r>
    </w:p>
    <w:p w14:paraId="07966C41" w14:textId="77777777" w:rsidR="00145D35" w:rsidRPr="001D2B94" w:rsidRDefault="00145D35">
      <w:pPr>
        <w:rPr>
          <w:rFonts w:eastAsia="Times New Roman" w:cstheme="minorHAnsi"/>
          <w:b/>
          <w:bCs/>
          <w:sz w:val="32"/>
          <w:szCs w:val="32"/>
          <w:highlight w:val="lightGray"/>
        </w:rPr>
      </w:pPr>
      <w:r w:rsidRPr="001D2B94">
        <w:rPr>
          <w:rFonts w:eastAsia="Times New Roman" w:cstheme="minorHAnsi"/>
          <w:b/>
          <w:bCs/>
          <w:sz w:val="32"/>
          <w:szCs w:val="32"/>
          <w:highlight w:val="lightGray"/>
        </w:rPr>
        <w:br w:type="page"/>
      </w:r>
    </w:p>
    <w:p w14:paraId="34E34DD8" w14:textId="43073C05" w:rsidR="00231198" w:rsidRPr="001D2B94" w:rsidRDefault="00231198" w:rsidP="00A54442">
      <w:pPr>
        <w:widowControl w:val="0"/>
        <w:autoSpaceDE w:val="0"/>
        <w:autoSpaceDN w:val="0"/>
        <w:spacing w:before="160" w:after="120" w:line="240" w:lineRule="auto"/>
        <w:jc w:val="both"/>
        <w:rPr>
          <w:rFonts w:eastAsia="Times New Roman" w:cstheme="minorHAnsi"/>
          <w:b/>
          <w:bCs/>
          <w:sz w:val="32"/>
          <w:szCs w:val="32"/>
        </w:rPr>
      </w:pPr>
      <w:r w:rsidRPr="001D2B94">
        <w:rPr>
          <w:rFonts w:eastAsia="Times New Roman" w:cstheme="minorHAnsi"/>
          <w:b/>
          <w:bCs/>
          <w:sz w:val="32"/>
          <w:szCs w:val="32"/>
          <w:highlight w:val="lightGray"/>
        </w:rPr>
        <w:lastRenderedPageBreak/>
        <w:t>A</w:t>
      </w:r>
      <w:r w:rsidR="002F502B" w:rsidRPr="001D2B94">
        <w:rPr>
          <w:rFonts w:eastAsia="Times New Roman" w:cstheme="minorHAnsi"/>
          <w:b/>
          <w:bCs/>
          <w:sz w:val="32"/>
          <w:szCs w:val="32"/>
          <w:highlight w:val="lightGray"/>
        </w:rPr>
        <w:t>RTICLE</w:t>
      </w:r>
      <w:r w:rsidRPr="001D2B94">
        <w:rPr>
          <w:rFonts w:eastAsia="Times New Roman" w:cstheme="minorHAnsi"/>
          <w:b/>
          <w:bCs/>
          <w:sz w:val="32"/>
          <w:szCs w:val="32"/>
          <w:highlight w:val="lightGray"/>
        </w:rPr>
        <w:t xml:space="preserve"> II – M</w:t>
      </w:r>
      <w:r w:rsidR="002F502B" w:rsidRPr="001D2B94">
        <w:rPr>
          <w:rFonts w:eastAsia="Times New Roman" w:cstheme="minorHAnsi"/>
          <w:b/>
          <w:bCs/>
          <w:sz w:val="32"/>
          <w:szCs w:val="32"/>
          <w:highlight w:val="lightGray"/>
        </w:rPr>
        <w:t>EMBERSHIP</w:t>
      </w:r>
    </w:p>
    <w:p w14:paraId="0F2E185C" w14:textId="5EEE0A8E" w:rsidR="00231198" w:rsidRPr="001D2B94" w:rsidRDefault="00231198" w:rsidP="00231198">
      <w:pPr>
        <w:pStyle w:val="Heading1"/>
        <w:spacing w:before="0"/>
        <w:ind w:left="0" w:firstLine="0"/>
        <w:jc w:val="both"/>
        <w:rPr>
          <w:rFonts w:asciiTheme="minorHAnsi" w:hAnsiTheme="minorHAnsi" w:cstheme="minorHAnsi"/>
          <w:b w:val="0"/>
          <w:sz w:val="22"/>
          <w:szCs w:val="22"/>
        </w:rPr>
      </w:pPr>
      <w:r w:rsidRPr="001D2B94">
        <w:rPr>
          <w:rFonts w:asciiTheme="minorHAnsi" w:hAnsiTheme="minorHAnsi" w:cstheme="minorHAnsi"/>
          <w:b w:val="0"/>
          <w:i/>
          <w:sz w:val="22"/>
          <w:szCs w:val="22"/>
          <w:highlight w:val="lightGray"/>
        </w:rPr>
        <w:t>Section 2.1</w:t>
      </w:r>
      <w:r w:rsidRPr="001D2B94">
        <w:rPr>
          <w:rFonts w:asciiTheme="minorHAnsi" w:hAnsiTheme="minorHAnsi" w:cstheme="minorHAnsi"/>
          <w:b w:val="0"/>
          <w:i/>
          <w:sz w:val="22"/>
          <w:szCs w:val="22"/>
        </w:rPr>
        <w:t xml:space="preserve"> </w:t>
      </w:r>
      <w:r w:rsidRPr="001D2B94">
        <w:rPr>
          <w:rFonts w:asciiTheme="minorHAnsi" w:hAnsiTheme="minorHAnsi" w:cstheme="minorHAnsi"/>
          <w:b w:val="0"/>
          <w:sz w:val="22"/>
          <w:szCs w:val="22"/>
        </w:rPr>
        <w:t xml:space="preserve">- Any </w:t>
      </w:r>
      <w:r w:rsidR="00910504" w:rsidRPr="001D2B94">
        <w:rPr>
          <w:rFonts w:asciiTheme="minorHAnsi" w:hAnsiTheme="minorHAnsi" w:cstheme="minorHAnsi"/>
          <w:b w:val="0"/>
          <w:sz w:val="22"/>
          <w:szCs w:val="22"/>
        </w:rPr>
        <w:t xml:space="preserve">ITE </w:t>
      </w:r>
      <w:r w:rsidRPr="001D2B94">
        <w:rPr>
          <w:rFonts w:asciiTheme="minorHAnsi" w:hAnsiTheme="minorHAnsi" w:cstheme="minorHAnsi"/>
          <w:b w:val="0"/>
          <w:sz w:val="22"/>
          <w:szCs w:val="22"/>
        </w:rPr>
        <w:t xml:space="preserve">member who resides within the geographic area designated for the </w:t>
      </w:r>
      <w:r w:rsidR="00A54442" w:rsidRPr="001D2B94">
        <w:rPr>
          <w:rFonts w:asciiTheme="minorHAnsi" w:hAnsiTheme="minorHAnsi" w:cstheme="minorHAnsi"/>
          <w:b w:val="0"/>
          <w:sz w:val="22"/>
          <w:szCs w:val="22"/>
        </w:rPr>
        <w:t>Section</w:t>
      </w:r>
      <w:r w:rsidRPr="001D2B94">
        <w:rPr>
          <w:rFonts w:asciiTheme="minorHAnsi" w:hAnsiTheme="minorHAnsi" w:cstheme="minorHAnsi"/>
          <w:b w:val="0"/>
          <w:sz w:val="22"/>
          <w:szCs w:val="22"/>
        </w:rPr>
        <w:t xml:space="preserve"> in its Charter with </w:t>
      </w:r>
      <w:r w:rsidR="00910504" w:rsidRPr="001D2B94">
        <w:rPr>
          <w:rFonts w:asciiTheme="minorHAnsi" w:hAnsiTheme="minorHAnsi" w:cstheme="minorHAnsi"/>
          <w:b w:val="0"/>
          <w:sz w:val="22"/>
          <w:szCs w:val="22"/>
        </w:rPr>
        <w:t>ITE</w:t>
      </w:r>
      <w:r w:rsidRPr="001D2B94">
        <w:rPr>
          <w:rFonts w:asciiTheme="minorHAnsi" w:hAnsiTheme="minorHAnsi" w:cstheme="minorHAnsi"/>
          <w:b w:val="0"/>
          <w:sz w:val="22"/>
          <w:szCs w:val="22"/>
        </w:rPr>
        <w:t xml:space="preserve">, and who is in good standing with </w:t>
      </w:r>
      <w:r w:rsidR="00910504" w:rsidRPr="001D2B94">
        <w:rPr>
          <w:rFonts w:asciiTheme="minorHAnsi" w:hAnsiTheme="minorHAnsi" w:cstheme="minorHAnsi"/>
          <w:b w:val="0"/>
          <w:sz w:val="22"/>
          <w:szCs w:val="22"/>
        </w:rPr>
        <w:t>ITE</w:t>
      </w:r>
      <w:r w:rsidRPr="001D2B94">
        <w:rPr>
          <w:rFonts w:asciiTheme="minorHAnsi" w:hAnsiTheme="minorHAnsi" w:cstheme="minorHAnsi"/>
          <w:b w:val="0"/>
          <w:sz w:val="22"/>
          <w:szCs w:val="22"/>
        </w:rPr>
        <w:t xml:space="preserve">, shall be a member of the </w:t>
      </w:r>
      <w:r w:rsidR="00A54442" w:rsidRPr="001D2B94">
        <w:rPr>
          <w:rFonts w:asciiTheme="minorHAnsi" w:hAnsiTheme="minorHAnsi" w:cstheme="minorHAnsi"/>
          <w:b w:val="0"/>
          <w:sz w:val="22"/>
          <w:szCs w:val="22"/>
        </w:rPr>
        <w:t>Section</w:t>
      </w:r>
      <w:r w:rsidRPr="001D2B94">
        <w:rPr>
          <w:rFonts w:asciiTheme="minorHAnsi" w:hAnsiTheme="minorHAnsi" w:cstheme="minorHAnsi"/>
          <w:b w:val="0"/>
          <w:sz w:val="22"/>
          <w:szCs w:val="22"/>
        </w:rPr>
        <w:t xml:space="preserve">. Throughout these Bylaws, the term “resides” refers to the individual's preferred </w:t>
      </w:r>
      <w:r w:rsidR="00910504" w:rsidRPr="001D2B94">
        <w:rPr>
          <w:rFonts w:asciiTheme="minorHAnsi" w:hAnsiTheme="minorHAnsi" w:cstheme="minorHAnsi"/>
          <w:b w:val="0"/>
          <w:sz w:val="22"/>
          <w:szCs w:val="22"/>
        </w:rPr>
        <w:t xml:space="preserve">ITE </w:t>
      </w:r>
      <w:r w:rsidRPr="001D2B94">
        <w:rPr>
          <w:rFonts w:asciiTheme="minorHAnsi" w:hAnsiTheme="minorHAnsi" w:cstheme="minorHAnsi"/>
          <w:b w:val="0"/>
          <w:sz w:val="22"/>
          <w:szCs w:val="22"/>
        </w:rPr>
        <w:t xml:space="preserve">mailing address, </w:t>
      </w:r>
      <w:r w:rsidR="008D7658" w:rsidRPr="001D2B94">
        <w:rPr>
          <w:rFonts w:asciiTheme="minorHAnsi" w:hAnsiTheme="minorHAnsi" w:cstheme="minorHAnsi"/>
          <w:b w:val="0"/>
          <w:sz w:val="22"/>
          <w:szCs w:val="22"/>
        </w:rPr>
        <w:t xml:space="preserve">at </w:t>
      </w:r>
      <w:r w:rsidRPr="001D2B94">
        <w:rPr>
          <w:rFonts w:asciiTheme="minorHAnsi" w:hAnsiTheme="minorHAnsi" w:cstheme="minorHAnsi"/>
          <w:b w:val="0"/>
          <w:sz w:val="22"/>
          <w:szCs w:val="22"/>
        </w:rPr>
        <w:t>home</w:t>
      </w:r>
      <w:r w:rsidR="00C9139B" w:rsidRPr="001D2B94">
        <w:rPr>
          <w:rFonts w:asciiTheme="minorHAnsi" w:hAnsiTheme="minorHAnsi" w:cstheme="minorHAnsi"/>
          <w:b w:val="0"/>
          <w:sz w:val="22"/>
          <w:szCs w:val="22"/>
        </w:rPr>
        <w:t xml:space="preserve">, </w:t>
      </w:r>
      <w:r w:rsidRPr="001D2B94">
        <w:rPr>
          <w:rFonts w:asciiTheme="minorHAnsi" w:hAnsiTheme="minorHAnsi" w:cstheme="minorHAnsi"/>
          <w:b w:val="0"/>
          <w:sz w:val="22"/>
          <w:szCs w:val="22"/>
        </w:rPr>
        <w:t>place of business</w:t>
      </w:r>
      <w:r w:rsidR="005F73ED" w:rsidRPr="001D2B94">
        <w:rPr>
          <w:rFonts w:asciiTheme="minorHAnsi" w:hAnsiTheme="minorHAnsi" w:cstheme="minorHAnsi"/>
          <w:b w:val="0"/>
          <w:sz w:val="22"/>
          <w:szCs w:val="22"/>
        </w:rPr>
        <w:t>,</w:t>
      </w:r>
      <w:r w:rsidR="00C9139B" w:rsidRPr="001D2B94">
        <w:rPr>
          <w:rFonts w:asciiTheme="minorHAnsi" w:hAnsiTheme="minorHAnsi" w:cstheme="minorHAnsi"/>
          <w:b w:val="0"/>
          <w:sz w:val="22"/>
          <w:szCs w:val="22"/>
        </w:rPr>
        <w:t xml:space="preserve"> or educational institution</w:t>
      </w:r>
      <w:r w:rsidRPr="001D2B94">
        <w:rPr>
          <w:rFonts w:asciiTheme="minorHAnsi" w:hAnsiTheme="minorHAnsi" w:cstheme="minorHAnsi"/>
          <w:b w:val="0"/>
          <w:sz w:val="22"/>
          <w:szCs w:val="22"/>
        </w:rPr>
        <w:t>.</w:t>
      </w:r>
    </w:p>
    <w:p w14:paraId="7669406F" w14:textId="77777777" w:rsidR="00A37CF1" w:rsidRPr="001D2B94" w:rsidRDefault="00A37CF1" w:rsidP="00231198">
      <w:pPr>
        <w:pStyle w:val="Heading1"/>
        <w:spacing w:before="0"/>
        <w:ind w:left="0" w:firstLine="0"/>
        <w:jc w:val="both"/>
        <w:rPr>
          <w:rFonts w:asciiTheme="minorHAnsi" w:hAnsiTheme="minorHAnsi" w:cstheme="minorHAnsi"/>
          <w:b w:val="0"/>
          <w:sz w:val="22"/>
          <w:szCs w:val="22"/>
        </w:rPr>
      </w:pPr>
    </w:p>
    <w:p w14:paraId="3ED9D950" w14:textId="618D0B51" w:rsidR="00A37CF1" w:rsidRPr="001D2B94" w:rsidRDefault="00A37CF1" w:rsidP="00231198">
      <w:pPr>
        <w:pStyle w:val="Heading1"/>
        <w:spacing w:before="0"/>
        <w:ind w:left="0" w:firstLine="0"/>
        <w:jc w:val="both"/>
        <w:rPr>
          <w:rFonts w:asciiTheme="minorHAnsi" w:hAnsiTheme="minorHAnsi" w:cstheme="minorHAnsi"/>
          <w:b w:val="0"/>
          <w:sz w:val="22"/>
          <w:szCs w:val="22"/>
        </w:rPr>
      </w:pPr>
      <w:r w:rsidRPr="001D2B94">
        <w:rPr>
          <w:rFonts w:asciiTheme="minorHAnsi" w:hAnsiTheme="minorHAnsi" w:cstheme="minorHAnsi"/>
          <w:b w:val="0"/>
          <w:i/>
          <w:sz w:val="22"/>
          <w:szCs w:val="22"/>
          <w:highlight w:val="lightGray"/>
        </w:rPr>
        <w:t xml:space="preserve">Section </w:t>
      </w:r>
      <w:r w:rsidR="007972A8" w:rsidRPr="001D2B94">
        <w:rPr>
          <w:rFonts w:asciiTheme="minorHAnsi" w:hAnsiTheme="minorHAnsi" w:cstheme="minorHAnsi"/>
          <w:b w:val="0"/>
          <w:i/>
          <w:sz w:val="22"/>
          <w:szCs w:val="22"/>
          <w:highlight w:val="lightGray"/>
        </w:rPr>
        <w:t>2</w:t>
      </w:r>
      <w:r w:rsidRPr="001D2B94">
        <w:rPr>
          <w:rFonts w:asciiTheme="minorHAnsi" w:hAnsiTheme="minorHAnsi" w:cstheme="minorHAnsi"/>
          <w:b w:val="0"/>
          <w:i/>
          <w:sz w:val="22"/>
          <w:szCs w:val="22"/>
          <w:highlight w:val="lightGray"/>
        </w:rPr>
        <w:t>.</w:t>
      </w:r>
      <w:r w:rsidR="007972A8" w:rsidRPr="001D2B94">
        <w:rPr>
          <w:rFonts w:asciiTheme="minorHAnsi" w:hAnsiTheme="minorHAnsi" w:cstheme="minorHAnsi"/>
          <w:b w:val="0"/>
          <w:i/>
          <w:sz w:val="22"/>
          <w:szCs w:val="22"/>
          <w:highlight w:val="lightGray"/>
        </w:rPr>
        <w:t>2</w:t>
      </w:r>
      <w:r w:rsidR="007972A8" w:rsidRPr="001D2B94">
        <w:rPr>
          <w:rFonts w:asciiTheme="minorHAnsi" w:hAnsiTheme="minorHAnsi" w:cstheme="minorHAnsi"/>
          <w:b w:val="0"/>
          <w:i/>
          <w:sz w:val="22"/>
          <w:szCs w:val="22"/>
        </w:rPr>
        <w:t xml:space="preserve"> </w:t>
      </w:r>
      <w:r w:rsidRPr="001D2B94">
        <w:rPr>
          <w:rFonts w:asciiTheme="minorHAnsi" w:hAnsiTheme="minorHAnsi" w:cstheme="minorHAnsi"/>
          <w:b w:val="0"/>
          <w:i/>
          <w:sz w:val="22"/>
          <w:szCs w:val="22"/>
        </w:rPr>
        <w:t xml:space="preserve">– </w:t>
      </w:r>
      <w:r w:rsidRPr="001D2B94">
        <w:rPr>
          <w:rFonts w:asciiTheme="minorHAnsi" w:hAnsiTheme="minorHAnsi" w:cstheme="minorHAnsi"/>
          <w:b w:val="0"/>
          <w:sz w:val="22"/>
          <w:szCs w:val="22"/>
        </w:rPr>
        <w:t xml:space="preserve">Any </w:t>
      </w:r>
      <w:r w:rsidR="00910504" w:rsidRPr="001D2B94">
        <w:rPr>
          <w:rFonts w:asciiTheme="minorHAnsi" w:hAnsiTheme="minorHAnsi" w:cstheme="minorHAnsi"/>
          <w:b w:val="0"/>
          <w:sz w:val="22"/>
          <w:szCs w:val="22"/>
        </w:rPr>
        <w:t>ITE</w:t>
      </w:r>
      <w:r w:rsidRPr="001D2B94">
        <w:rPr>
          <w:rFonts w:asciiTheme="minorHAnsi" w:hAnsiTheme="minorHAnsi" w:cstheme="minorHAnsi"/>
          <w:b w:val="0"/>
          <w:sz w:val="22"/>
          <w:szCs w:val="22"/>
        </w:rPr>
        <w:t xml:space="preserve"> member who does not reside within the Section area may join the Section upon payment of the appropriate</w:t>
      </w:r>
      <w:r w:rsidR="005F73ED" w:rsidRPr="001D2B94">
        <w:rPr>
          <w:rFonts w:asciiTheme="minorHAnsi" w:hAnsiTheme="minorHAnsi" w:cstheme="minorHAnsi"/>
          <w:b w:val="0"/>
          <w:sz w:val="22"/>
          <w:szCs w:val="22"/>
        </w:rPr>
        <w:t xml:space="preserve"> </w:t>
      </w:r>
      <w:r w:rsidRPr="001D2B94">
        <w:rPr>
          <w:rFonts w:asciiTheme="minorHAnsi" w:hAnsiTheme="minorHAnsi" w:cstheme="minorHAnsi"/>
          <w:b w:val="0"/>
          <w:sz w:val="22"/>
          <w:szCs w:val="22"/>
        </w:rPr>
        <w:t>dues</w:t>
      </w:r>
      <w:r w:rsidR="005F73ED" w:rsidRPr="001D2B94">
        <w:rPr>
          <w:rFonts w:asciiTheme="minorHAnsi" w:hAnsiTheme="minorHAnsi" w:cstheme="minorHAnsi"/>
          <w:b w:val="0"/>
          <w:sz w:val="22"/>
          <w:szCs w:val="22"/>
        </w:rPr>
        <w:t xml:space="preserve"> to </w:t>
      </w:r>
      <w:r w:rsidR="00910504" w:rsidRPr="001D2B94">
        <w:rPr>
          <w:rFonts w:asciiTheme="minorHAnsi" w:hAnsiTheme="minorHAnsi" w:cstheme="minorHAnsi"/>
          <w:b w:val="0"/>
          <w:sz w:val="22"/>
          <w:szCs w:val="22"/>
        </w:rPr>
        <w:t>ITE</w:t>
      </w:r>
      <w:r w:rsidRPr="001D2B94">
        <w:rPr>
          <w:rFonts w:asciiTheme="minorHAnsi" w:hAnsiTheme="minorHAnsi" w:cstheme="minorHAnsi"/>
          <w:b w:val="0"/>
          <w:sz w:val="22"/>
          <w:szCs w:val="22"/>
        </w:rPr>
        <w:t>.</w:t>
      </w:r>
    </w:p>
    <w:p w14:paraId="4672969F" w14:textId="77777777" w:rsidR="00231198" w:rsidRPr="001D2B94" w:rsidRDefault="00231198" w:rsidP="00231198">
      <w:pPr>
        <w:widowControl w:val="0"/>
        <w:autoSpaceDE w:val="0"/>
        <w:autoSpaceDN w:val="0"/>
        <w:spacing w:after="0" w:line="240" w:lineRule="auto"/>
        <w:jc w:val="both"/>
        <w:rPr>
          <w:rFonts w:eastAsia="Times New Roman" w:cstheme="minorHAnsi"/>
        </w:rPr>
      </w:pPr>
    </w:p>
    <w:p w14:paraId="35093352" w14:textId="77777777" w:rsidR="00231198" w:rsidRPr="001D2B94" w:rsidRDefault="00231198" w:rsidP="00231198">
      <w:pPr>
        <w:widowControl w:val="0"/>
        <w:autoSpaceDE w:val="0"/>
        <w:autoSpaceDN w:val="0"/>
        <w:spacing w:after="0" w:line="240" w:lineRule="auto"/>
        <w:jc w:val="both"/>
        <w:rPr>
          <w:rFonts w:eastAsia="Times New Roman" w:cstheme="minorHAnsi"/>
        </w:rPr>
      </w:pPr>
      <w:r w:rsidRPr="001D2B94">
        <w:rPr>
          <w:rFonts w:eastAsia="Times New Roman" w:cstheme="minorHAnsi"/>
          <w:i/>
          <w:highlight w:val="lightGray"/>
        </w:rPr>
        <w:t>Section 2.</w:t>
      </w:r>
      <w:r w:rsidR="007972A8" w:rsidRPr="001D2B94">
        <w:rPr>
          <w:rFonts w:eastAsia="Times New Roman" w:cstheme="minorHAnsi"/>
          <w:i/>
        </w:rPr>
        <w:t xml:space="preserve">3 </w:t>
      </w:r>
      <w:r w:rsidRPr="001D2B94">
        <w:rPr>
          <w:rFonts w:eastAsia="Times New Roman" w:cstheme="minorHAnsi"/>
          <w:i/>
        </w:rPr>
        <w:t xml:space="preserve">– </w:t>
      </w:r>
      <w:r w:rsidR="00A54442" w:rsidRPr="001D2B94">
        <w:rPr>
          <w:rFonts w:eastAsia="Times New Roman" w:cstheme="minorHAnsi"/>
        </w:rPr>
        <w:t>Section</w:t>
      </w:r>
      <w:r w:rsidRPr="001D2B94">
        <w:rPr>
          <w:rFonts w:eastAsia="Times New Roman" w:cstheme="minorHAnsi"/>
        </w:rPr>
        <w:t xml:space="preserve"> members shall be entitled to all the privileges of the </w:t>
      </w:r>
      <w:r w:rsidR="00A54442" w:rsidRPr="001D2B94">
        <w:rPr>
          <w:rFonts w:eastAsia="Times New Roman" w:cstheme="minorHAnsi"/>
        </w:rPr>
        <w:t>Section</w:t>
      </w:r>
      <w:r w:rsidRPr="001D2B94">
        <w:rPr>
          <w:rFonts w:eastAsia="Times New Roman" w:cstheme="minorHAnsi"/>
        </w:rPr>
        <w:t xml:space="preserve"> except that Student Members may not vote or hold elective office in the </w:t>
      </w:r>
      <w:r w:rsidR="00A54442" w:rsidRPr="001D2B94">
        <w:rPr>
          <w:rFonts w:eastAsia="Times New Roman" w:cstheme="minorHAnsi"/>
        </w:rPr>
        <w:t>Section</w:t>
      </w:r>
      <w:r w:rsidRPr="001D2B94">
        <w:rPr>
          <w:rFonts w:eastAsia="Times New Roman" w:cstheme="minorHAnsi"/>
        </w:rPr>
        <w:t>.</w:t>
      </w:r>
    </w:p>
    <w:p w14:paraId="3D02974C" w14:textId="77777777" w:rsidR="00231198" w:rsidRPr="001D2B94" w:rsidRDefault="00231198" w:rsidP="00231198">
      <w:pPr>
        <w:widowControl w:val="0"/>
        <w:autoSpaceDE w:val="0"/>
        <w:autoSpaceDN w:val="0"/>
        <w:spacing w:after="0" w:line="240" w:lineRule="auto"/>
        <w:jc w:val="both"/>
        <w:rPr>
          <w:rFonts w:eastAsia="Times New Roman" w:cstheme="minorHAnsi"/>
        </w:rPr>
      </w:pPr>
    </w:p>
    <w:p w14:paraId="27731587" w14:textId="7B021ABE" w:rsidR="00231198" w:rsidRPr="001D2B94" w:rsidRDefault="00231198" w:rsidP="00AE46E7">
      <w:pPr>
        <w:widowControl w:val="0"/>
        <w:autoSpaceDE w:val="0"/>
        <w:autoSpaceDN w:val="0"/>
        <w:spacing w:after="0" w:line="240" w:lineRule="auto"/>
        <w:jc w:val="both"/>
        <w:rPr>
          <w:rFonts w:cstheme="minorHAnsi"/>
          <w:b/>
        </w:rPr>
      </w:pPr>
      <w:r w:rsidRPr="001D2B94">
        <w:rPr>
          <w:rFonts w:eastAsia="Times New Roman" w:cstheme="minorHAnsi"/>
          <w:i/>
          <w:highlight w:val="lightGray"/>
        </w:rPr>
        <w:t>Section 2</w:t>
      </w:r>
      <w:r w:rsidR="007972A8" w:rsidRPr="001D2B94">
        <w:rPr>
          <w:rFonts w:eastAsia="Times New Roman" w:cstheme="minorHAnsi"/>
          <w:i/>
        </w:rPr>
        <w:t>.4</w:t>
      </w:r>
      <w:r w:rsidRPr="001D2B94">
        <w:rPr>
          <w:rFonts w:eastAsia="Times New Roman" w:cstheme="minorHAnsi"/>
          <w:i/>
        </w:rPr>
        <w:t xml:space="preserve"> </w:t>
      </w:r>
      <w:r w:rsidRPr="001D2B94">
        <w:rPr>
          <w:rFonts w:eastAsia="Times New Roman" w:cstheme="minorHAnsi"/>
        </w:rPr>
        <w:t xml:space="preserve">- Any </w:t>
      </w:r>
      <w:r w:rsidR="00A54442" w:rsidRPr="001D2B94">
        <w:rPr>
          <w:rFonts w:eastAsia="Times New Roman" w:cstheme="minorHAnsi"/>
        </w:rPr>
        <w:t>Section</w:t>
      </w:r>
      <w:r w:rsidRPr="001D2B94">
        <w:rPr>
          <w:rFonts w:eastAsia="Times New Roman" w:cstheme="minorHAnsi"/>
        </w:rPr>
        <w:t xml:space="preserve"> member whose </w:t>
      </w:r>
      <w:r w:rsidR="00910504" w:rsidRPr="001D2B94">
        <w:rPr>
          <w:rFonts w:eastAsia="Times New Roman" w:cstheme="minorHAnsi"/>
        </w:rPr>
        <w:t>ITE</w:t>
      </w:r>
      <w:r w:rsidRPr="001D2B94">
        <w:rPr>
          <w:rFonts w:eastAsia="Times New Roman" w:cstheme="minorHAnsi"/>
        </w:rPr>
        <w:t xml:space="preserve"> membership has been forfeited shall also forfeit membership in the </w:t>
      </w:r>
      <w:r w:rsidR="00A54442" w:rsidRPr="001D2B94">
        <w:rPr>
          <w:rFonts w:eastAsia="Times New Roman" w:cstheme="minorHAnsi"/>
        </w:rPr>
        <w:t>Section</w:t>
      </w:r>
      <w:r w:rsidRPr="001D2B94">
        <w:rPr>
          <w:rFonts w:eastAsia="Times New Roman" w:cstheme="minorHAnsi"/>
        </w:rPr>
        <w:t xml:space="preserve">. Any </w:t>
      </w:r>
      <w:r w:rsidR="00A54442" w:rsidRPr="001D2B94">
        <w:rPr>
          <w:rFonts w:eastAsia="Times New Roman" w:cstheme="minorHAnsi"/>
        </w:rPr>
        <w:t>Section</w:t>
      </w:r>
      <w:r w:rsidRPr="001D2B94">
        <w:rPr>
          <w:rFonts w:eastAsia="Times New Roman" w:cstheme="minorHAnsi"/>
        </w:rPr>
        <w:t xml:space="preserve"> member who is placed on inactive status by </w:t>
      </w:r>
      <w:r w:rsidR="00910504" w:rsidRPr="001D2B94">
        <w:rPr>
          <w:rFonts w:eastAsia="Times New Roman" w:cstheme="minorHAnsi"/>
        </w:rPr>
        <w:t>ITE</w:t>
      </w:r>
      <w:r w:rsidRPr="001D2B94">
        <w:rPr>
          <w:rFonts w:eastAsia="Times New Roman" w:cstheme="minorHAnsi"/>
        </w:rPr>
        <w:t xml:space="preserve"> shall also be placed on inactive status by the </w:t>
      </w:r>
      <w:r w:rsidR="00A54442" w:rsidRPr="001D2B94">
        <w:rPr>
          <w:rFonts w:eastAsia="Times New Roman" w:cstheme="minorHAnsi"/>
        </w:rPr>
        <w:t>Section</w:t>
      </w:r>
      <w:r w:rsidRPr="001D2B94">
        <w:rPr>
          <w:rFonts w:eastAsia="Times New Roman" w:cstheme="minorHAnsi"/>
        </w:rPr>
        <w:t xml:space="preserve"> Board. Members will be reinstated to membership in the </w:t>
      </w:r>
      <w:r w:rsidR="00A54442" w:rsidRPr="001D2B94">
        <w:rPr>
          <w:rFonts w:eastAsia="Times New Roman" w:cstheme="minorHAnsi"/>
        </w:rPr>
        <w:t>Section</w:t>
      </w:r>
      <w:r w:rsidRPr="001D2B94">
        <w:rPr>
          <w:rFonts w:eastAsia="Times New Roman" w:cstheme="minorHAnsi"/>
        </w:rPr>
        <w:t xml:space="preserve"> only if reinstated to membership in </w:t>
      </w:r>
      <w:r w:rsidR="00910504" w:rsidRPr="001D2B94">
        <w:rPr>
          <w:rFonts w:eastAsia="Times New Roman" w:cstheme="minorHAnsi"/>
        </w:rPr>
        <w:t>ITE</w:t>
      </w:r>
      <w:r w:rsidRPr="001D2B94">
        <w:rPr>
          <w:rFonts w:eastAsia="Times New Roman" w:cstheme="minorHAnsi"/>
        </w:rPr>
        <w:t>.</w:t>
      </w:r>
    </w:p>
    <w:p w14:paraId="48318AB1" w14:textId="77777777" w:rsidR="00C72A5E" w:rsidRPr="001D2B94" w:rsidRDefault="00C72A5E" w:rsidP="00A54442">
      <w:pPr>
        <w:widowControl w:val="0"/>
        <w:autoSpaceDE w:val="0"/>
        <w:autoSpaceDN w:val="0"/>
        <w:spacing w:before="160" w:after="120" w:line="240" w:lineRule="auto"/>
        <w:jc w:val="both"/>
        <w:outlineLvl w:val="1"/>
        <w:rPr>
          <w:rFonts w:eastAsia="Times New Roman" w:cstheme="minorHAnsi"/>
          <w:b/>
          <w:bCs/>
          <w:sz w:val="32"/>
          <w:szCs w:val="32"/>
          <w:highlight w:val="lightGray"/>
        </w:rPr>
      </w:pPr>
    </w:p>
    <w:p w14:paraId="050DAA7F" w14:textId="77777777" w:rsidR="00231198" w:rsidRPr="001D2B94" w:rsidRDefault="00231198" w:rsidP="00A54442">
      <w:pPr>
        <w:widowControl w:val="0"/>
        <w:autoSpaceDE w:val="0"/>
        <w:autoSpaceDN w:val="0"/>
        <w:spacing w:before="160" w:after="120" w:line="240" w:lineRule="auto"/>
        <w:jc w:val="both"/>
        <w:outlineLvl w:val="1"/>
        <w:rPr>
          <w:rFonts w:eastAsia="Times New Roman" w:cstheme="minorHAnsi"/>
          <w:b/>
          <w:bCs/>
          <w:sz w:val="32"/>
          <w:szCs w:val="32"/>
        </w:rPr>
      </w:pPr>
      <w:r w:rsidRPr="001D2B94">
        <w:rPr>
          <w:rFonts w:eastAsia="Times New Roman" w:cstheme="minorHAnsi"/>
          <w:b/>
          <w:bCs/>
          <w:sz w:val="32"/>
          <w:szCs w:val="32"/>
          <w:highlight w:val="lightGray"/>
        </w:rPr>
        <w:t>A</w:t>
      </w:r>
      <w:r w:rsidR="002F502B" w:rsidRPr="001D2B94">
        <w:rPr>
          <w:rFonts w:eastAsia="Times New Roman" w:cstheme="minorHAnsi"/>
          <w:b/>
          <w:bCs/>
          <w:sz w:val="32"/>
          <w:szCs w:val="32"/>
          <w:highlight w:val="lightGray"/>
        </w:rPr>
        <w:t>RTICL</w:t>
      </w:r>
      <w:r w:rsidR="00E77004" w:rsidRPr="001D2B94">
        <w:rPr>
          <w:rFonts w:eastAsia="Times New Roman" w:cstheme="minorHAnsi"/>
          <w:b/>
          <w:bCs/>
          <w:sz w:val="32"/>
          <w:szCs w:val="32"/>
          <w:highlight w:val="lightGray"/>
        </w:rPr>
        <w:t>E</w:t>
      </w:r>
      <w:r w:rsidRPr="001D2B94">
        <w:rPr>
          <w:rFonts w:eastAsia="Times New Roman" w:cstheme="minorHAnsi"/>
          <w:b/>
          <w:bCs/>
          <w:sz w:val="32"/>
          <w:szCs w:val="32"/>
          <w:highlight w:val="lightGray"/>
        </w:rPr>
        <w:t xml:space="preserve"> III – D</w:t>
      </w:r>
      <w:r w:rsidR="002F502B" w:rsidRPr="001D2B94">
        <w:rPr>
          <w:rFonts w:eastAsia="Times New Roman" w:cstheme="minorHAnsi"/>
          <w:b/>
          <w:bCs/>
          <w:sz w:val="32"/>
          <w:szCs w:val="32"/>
          <w:highlight w:val="lightGray"/>
        </w:rPr>
        <w:t>UES AND ASSESSMENTS</w:t>
      </w:r>
    </w:p>
    <w:p w14:paraId="7852846E" w14:textId="58B533BE" w:rsidR="00231198" w:rsidRPr="001D2B94" w:rsidRDefault="00231198" w:rsidP="00231198">
      <w:pPr>
        <w:widowControl w:val="0"/>
        <w:autoSpaceDE w:val="0"/>
        <w:autoSpaceDN w:val="0"/>
        <w:spacing w:after="0" w:line="240" w:lineRule="auto"/>
        <w:jc w:val="both"/>
        <w:outlineLvl w:val="1"/>
        <w:rPr>
          <w:rFonts w:eastAsia="Times New Roman" w:cstheme="minorHAnsi"/>
          <w:b/>
          <w:bCs/>
        </w:rPr>
      </w:pPr>
      <w:r w:rsidRPr="001D2B94">
        <w:rPr>
          <w:rFonts w:eastAsia="Times New Roman" w:cstheme="minorHAnsi"/>
          <w:i/>
          <w:highlight w:val="lightGray"/>
        </w:rPr>
        <w:t>Section 3.1</w:t>
      </w:r>
      <w:r w:rsidR="00686ADB" w:rsidRPr="001D2B94">
        <w:rPr>
          <w:rFonts w:eastAsia="Times New Roman" w:cstheme="minorHAnsi"/>
        </w:rPr>
        <w:t xml:space="preserve"> - </w:t>
      </w:r>
      <w:r w:rsidRPr="001D2B94">
        <w:rPr>
          <w:rFonts w:eastAsia="Times New Roman" w:cstheme="minorHAnsi"/>
        </w:rPr>
        <w:t xml:space="preserve">Annual </w:t>
      </w:r>
      <w:r w:rsidR="00B854CD" w:rsidRPr="001D2B94">
        <w:rPr>
          <w:rFonts w:eastAsia="Times New Roman" w:cstheme="minorHAnsi"/>
        </w:rPr>
        <w:t>Section</w:t>
      </w:r>
      <w:r w:rsidRPr="001D2B94">
        <w:rPr>
          <w:rFonts w:eastAsia="Times New Roman" w:cstheme="minorHAnsi"/>
        </w:rPr>
        <w:t xml:space="preserve"> dues shall be established by the </w:t>
      </w:r>
      <w:r w:rsidR="001A69DB" w:rsidRPr="001D2B94">
        <w:rPr>
          <w:rFonts w:eastAsia="Times New Roman" w:cstheme="minorHAnsi"/>
        </w:rPr>
        <w:t>Section</w:t>
      </w:r>
      <w:r w:rsidRPr="001D2B94">
        <w:rPr>
          <w:rFonts w:eastAsia="Times New Roman" w:cstheme="minorHAnsi"/>
        </w:rPr>
        <w:t xml:space="preserve"> Board and shall be billed by </w:t>
      </w:r>
      <w:r w:rsidR="00910504" w:rsidRPr="001D2B94">
        <w:rPr>
          <w:rFonts w:eastAsia="Times New Roman" w:cstheme="minorHAnsi"/>
        </w:rPr>
        <w:t>ITE</w:t>
      </w:r>
      <w:r w:rsidRPr="001D2B94">
        <w:rPr>
          <w:rFonts w:eastAsia="Times New Roman" w:cstheme="minorHAnsi"/>
        </w:rPr>
        <w:t xml:space="preserve"> at the time of billing </w:t>
      </w:r>
      <w:r w:rsidR="00910504" w:rsidRPr="001D2B94">
        <w:rPr>
          <w:rFonts w:eastAsia="Times New Roman" w:cstheme="minorHAnsi"/>
        </w:rPr>
        <w:t>ITE</w:t>
      </w:r>
      <w:r w:rsidRPr="001D2B94">
        <w:rPr>
          <w:rFonts w:eastAsia="Times New Roman" w:cstheme="minorHAnsi"/>
        </w:rPr>
        <w:t xml:space="preserve"> dues. At least </w:t>
      </w:r>
      <w:r w:rsidR="005F73ED" w:rsidRPr="001D2B94">
        <w:rPr>
          <w:rFonts w:eastAsia="Times New Roman" w:cstheme="minorHAnsi"/>
        </w:rPr>
        <w:t xml:space="preserve">120 </w:t>
      </w:r>
      <w:r w:rsidRPr="001D2B94">
        <w:rPr>
          <w:rFonts w:eastAsia="Times New Roman" w:cstheme="minorHAnsi"/>
        </w:rPr>
        <w:t xml:space="preserve">days prior to </w:t>
      </w:r>
      <w:r w:rsidR="00595E51" w:rsidRPr="001D2B94">
        <w:rPr>
          <w:rFonts w:eastAsia="Times New Roman" w:cstheme="minorHAnsi"/>
        </w:rPr>
        <w:t xml:space="preserve">the </w:t>
      </w:r>
      <w:r w:rsidRPr="001D2B94">
        <w:rPr>
          <w:rFonts w:eastAsia="Times New Roman" w:cstheme="minorHAnsi"/>
        </w:rPr>
        <w:t xml:space="preserve">beginning of </w:t>
      </w:r>
      <w:r w:rsidR="00910504" w:rsidRPr="001D2B94">
        <w:rPr>
          <w:rFonts w:eastAsia="Times New Roman" w:cstheme="minorHAnsi"/>
        </w:rPr>
        <w:t>ITE</w:t>
      </w:r>
      <w:r w:rsidRPr="001D2B94">
        <w:rPr>
          <w:rFonts w:eastAsia="Times New Roman" w:cstheme="minorHAnsi"/>
        </w:rPr>
        <w:t xml:space="preserve">’s fiscal year, the </w:t>
      </w:r>
      <w:r w:rsidR="001A69DB" w:rsidRPr="001D2B94">
        <w:rPr>
          <w:rFonts w:eastAsia="Times New Roman" w:cstheme="minorHAnsi"/>
        </w:rPr>
        <w:t>Section</w:t>
      </w:r>
      <w:r w:rsidRPr="001D2B94">
        <w:rPr>
          <w:rFonts w:eastAsia="Times New Roman" w:cstheme="minorHAnsi"/>
        </w:rPr>
        <w:t xml:space="preserve"> shall notify </w:t>
      </w:r>
      <w:r w:rsidR="00910504" w:rsidRPr="001D2B94">
        <w:rPr>
          <w:rFonts w:eastAsia="Times New Roman" w:cstheme="minorHAnsi"/>
        </w:rPr>
        <w:t>ITE</w:t>
      </w:r>
      <w:r w:rsidRPr="001D2B94">
        <w:rPr>
          <w:rFonts w:eastAsia="Times New Roman" w:cstheme="minorHAnsi"/>
        </w:rPr>
        <w:t xml:space="preserve"> Headquarters of the amount established for </w:t>
      </w:r>
      <w:r w:rsidR="001A69DB" w:rsidRPr="001D2B94">
        <w:rPr>
          <w:rFonts w:eastAsia="Times New Roman" w:cstheme="minorHAnsi"/>
        </w:rPr>
        <w:t>Section</w:t>
      </w:r>
      <w:r w:rsidRPr="001D2B94">
        <w:rPr>
          <w:rFonts w:eastAsia="Times New Roman" w:cstheme="minorHAnsi"/>
        </w:rPr>
        <w:t xml:space="preserve"> dues for the following fiscal year.</w:t>
      </w:r>
    </w:p>
    <w:p w14:paraId="10AF55F1" w14:textId="77777777" w:rsidR="00231198" w:rsidRPr="001D2B94" w:rsidRDefault="00231198" w:rsidP="00231198">
      <w:pPr>
        <w:widowControl w:val="0"/>
        <w:tabs>
          <w:tab w:val="left" w:pos="1280"/>
        </w:tabs>
        <w:autoSpaceDE w:val="0"/>
        <w:autoSpaceDN w:val="0"/>
        <w:spacing w:after="0" w:line="240" w:lineRule="auto"/>
        <w:jc w:val="both"/>
        <w:outlineLvl w:val="1"/>
        <w:rPr>
          <w:rFonts w:eastAsia="Times New Roman" w:cstheme="minorHAnsi"/>
          <w:b/>
          <w:bCs/>
        </w:rPr>
      </w:pPr>
    </w:p>
    <w:p w14:paraId="3180BA45" w14:textId="77777777" w:rsidR="00231198" w:rsidRPr="001D2B94" w:rsidRDefault="00231198" w:rsidP="00231198">
      <w:pPr>
        <w:widowControl w:val="0"/>
        <w:autoSpaceDE w:val="0"/>
        <w:autoSpaceDN w:val="0"/>
        <w:spacing w:after="0" w:line="240" w:lineRule="auto"/>
        <w:jc w:val="both"/>
        <w:outlineLvl w:val="1"/>
        <w:rPr>
          <w:rFonts w:cstheme="minorHAnsi"/>
        </w:rPr>
      </w:pPr>
      <w:r w:rsidRPr="001D2B94">
        <w:rPr>
          <w:rFonts w:eastAsia="Times New Roman" w:cstheme="minorHAnsi"/>
          <w:bCs/>
          <w:i/>
          <w:highlight w:val="lightGray"/>
        </w:rPr>
        <w:t>Section 3.2</w:t>
      </w:r>
      <w:r w:rsidR="00686ADB" w:rsidRPr="001D2B94">
        <w:rPr>
          <w:rFonts w:eastAsia="Times New Roman" w:cstheme="minorHAnsi"/>
          <w:bCs/>
          <w:i/>
        </w:rPr>
        <w:t xml:space="preserve"> - </w:t>
      </w:r>
      <w:r w:rsidRPr="001D2B94">
        <w:rPr>
          <w:rFonts w:eastAsia="Times New Roman" w:cstheme="minorHAnsi"/>
        </w:rPr>
        <w:t xml:space="preserve">The </w:t>
      </w:r>
      <w:r w:rsidR="001A69DB" w:rsidRPr="001D2B94">
        <w:rPr>
          <w:rFonts w:eastAsia="Times New Roman" w:cstheme="minorHAnsi"/>
        </w:rPr>
        <w:t>Section</w:t>
      </w:r>
      <w:r w:rsidRPr="001D2B94">
        <w:rPr>
          <w:rFonts w:eastAsia="Times New Roman" w:cstheme="minorHAnsi"/>
        </w:rPr>
        <w:t xml:space="preserve"> Board may not increase annual </w:t>
      </w:r>
      <w:r w:rsidR="001A69DB" w:rsidRPr="001D2B94">
        <w:rPr>
          <w:rFonts w:eastAsia="Times New Roman" w:cstheme="minorHAnsi"/>
        </w:rPr>
        <w:t>Section</w:t>
      </w:r>
      <w:r w:rsidRPr="001D2B94">
        <w:rPr>
          <w:rFonts w:eastAsia="Times New Roman" w:cstheme="minorHAnsi"/>
        </w:rPr>
        <w:t xml:space="preserve"> dues by </w:t>
      </w:r>
      <w:r w:rsidRPr="001D2B94">
        <w:rPr>
          <w:rFonts w:cstheme="minorHAnsi"/>
        </w:rPr>
        <w:t xml:space="preserve">more than 20 percent in any year without </w:t>
      </w:r>
      <w:r w:rsidR="004D534F" w:rsidRPr="001D2B94">
        <w:rPr>
          <w:rFonts w:cstheme="minorHAnsi"/>
        </w:rPr>
        <w:t>a</w:t>
      </w:r>
      <w:r w:rsidRPr="001D2B94">
        <w:rPr>
          <w:rFonts w:cstheme="minorHAnsi"/>
        </w:rPr>
        <w:t xml:space="preserve"> vote of the </w:t>
      </w:r>
      <w:r w:rsidR="001A69DB" w:rsidRPr="001D2B94">
        <w:rPr>
          <w:rFonts w:cstheme="minorHAnsi"/>
        </w:rPr>
        <w:t>Section</w:t>
      </w:r>
      <w:r w:rsidRPr="001D2B94">
        <w:rPr>
          <w:rFonts w:cstheme="minorHAnsi"/>
        </w:rPr>
        <w:t xml:space="preserve"> voting membership following the procedures as specified in </w:t>
      </w:r>
      <w:r w:rsidRPr="001D2B94">
        <w:rPr>
          <w:rFonts w:cstheme="minorHAnsi"/>
          <w:i/>
        </w:rPr>
        <w:t>Article X - Amendments</w:t>
      </w:r>
      <w:r w:rsidRPr="001D2B94">
        <w:rPr>
          <w:rFonts w:cstheme="minorHAnsi"/>
        </w:rPr>
        <w:t>.</w:t>
      </w:r>
    </w:p>
    <w:p w14:paraId="3276B9FD" w14:textId="77777777" w:rsidR="00231198" w:rsidRPr="001D2B94" w:rsidRDefault="00231198" w:rsidP="00231198">
      <w:pPr>
        <w:widowControl w:val="0"/>
        <w:autoSpaceDE w:val="0"/>
        <w:autoSpaceDN w:val="0"/>
        <w:spacing w:after="0" w:line="240" w:lineRule="auto"/>
        <w:jc w:val="both"/>
        <w:outlineLvl w:val="1"/>
        <w:rPr>
          <w:rFonts w:eastAsia="Times New Roman" w:cstheme="minorHAnsi"/>
          <w:bCs/>
          <w:i/>
        </w:rPr>
      </w:pPr>
    </w:p>
    <w:p w14:paraId="0FC9FF59" w14:textId="77777777" w:rsidR="00231198" w:rsidRPr="001D2B94" w:rsidRDefault="00231198" w:rsidP="00231198">
      <w:pPr>
        <w:widowControl w:val="0"/>
        <w:autoSpaceDE w:val="0"/>
        <w:autoSpaceDN w:val="0"/>
        <w:spacing w:after="0" w:line="240" w:lineRule="auto"/>
        <w:jc w:val="both"/>
        <w:outlineLvl w:val="1"/>
        <w:rPr>
          <w:rFonts w:cstheme="minorHAnsi"/>
          <w:i/>
        </w:rPr>
      </w:pPr>
      <w:r w:rsidRPr="001D2B94">
        <w:rPr>
          <w:rFonts w:eastAsia="Times New Roman" w:cstheme="minorHAnsi"/>
          <w:bCs/>
          <w:i/>
          <w:highlight w:val="lightGray"/>
        </w:rPr>
        <w:t>Section 3.3</w:t>
      </w:r>
      <w:r w:rsidR="00686ADB" w:rsidRPr="001D2B94">
        <w:rPr>
          <w:rFonts w:eastAsia="Times New Roman" w:cstheme="minorHAnsi"/>
          <w:bCs/>
          <w:i/>
        </w:rPr>
        <w:t xml:space="preserve"> - </w:t>
      </w:r>
      <w:r w:rsidRPr="001D2B94">
        <w:rPr>
          <w:rFonts w:eastAsia="Times New Roman" w:cstheme="minorHAnsi"/>
        </w:rPr>
        <w:t xml:space="preserve">Special assessments proposed by the </w:t>
      </w:r>
      <w:r w:rsidR="001A69DB" w:rsidRPr="001D2B94">
        <w:rPr>
          <w:rFonts w:eastAsia="Times New Roman" w:cstheme="minorHAnsi"/>
        </w:rPr>
        <w:t>Section</w:t>
      </w:r>
      <w:r w:rsidRPr="001D2B94">
        <w:rPr>
          <w:rFonts w:eastAsia="Times New Roman" w:cstheme="minorHAnsi"/>
        </w:rPr>
        <w:t xml:space="preserve"> Board may</w:t>
      </w:r>
      <w:r w:rsidR="004D534F" w:rsidRPr="001D2B94">
        <w:rPr>
          <w:rFonts w:eastAsia="Times New Roman" w:cstheme="minorHAnsi"/>
        </w:rPr>
        <w:t xml:space="preserve"> not </w:t>
      </w:r>
      <w:r w:rsidRPr="001D2B94">
        <w:rPr>
          <w:rFonts w:eastAsia="Times New Roman" w:cstheme="minorHAnsi"/>
        </w:rPr>
        <w:t xml:space="preserve">be applied </w:t>
      </w:r>
      <w:r w:rsidR="004D534F" w:rsidRPr="001D2B94">
        <w:rPr>
          <w:rFonts w:cstheme="minorHAnsi"/>
        </w:rPr>
        <w:t xml:space="preserve">without a vote of the </w:t>
      </w:r>
      <w:r w:rsidR="001A69DB" w:rsidRPr="001D2B94">
        <w:rPr>
          <w:rFonts w:cstheme="minorHAnsi"/>
        </w:rPr>
        <w:t>Section</w:t>
      </w:r>
      <w:r w:rsidR="004D534F" w:rsidRPr="001D2B94">
        <w:rPr>
          <w:rFonts w:cstheme="minorHAnsi"/>
        </w:rPr>
        <w:t xml:space="preserve"> voting membership following the procedures as specified in </w:t>
      </w:r>
      <w:r w:rsidR="004D534F" w:rsidRPr="001D2B94">
        <w:rPr>
          <w:rFonts w:cstheme="minorHAnsi"/>
          <w:i/>
        </w:rPr>
        <w:t>Article X - Amendments</w:t>
      </w:r>
      <w:r w:rsidR="004D534F" w:rsidRPr="001D2B94">
        <w:rPr>
          <w:rFonts w:cstheme="minorHAnsi"/>
        </w:rPr>
        <w:t>.</w:t>
      </w:r>
    </w:p>
    <w:p w14:paraId="5355A40A" w14:textId="77777777" w:rsidR="00231198" w:rsidRPr="001D2B94" w:rsidRDefault="00231198" w:rsidP="00231198">
      <w:pPr>
        <w:widowControl w:val="0"/>
        <w:autoSpaceDE w:val="0"/>
        <w:autoSpaceDN w:val="0"/>
        <w:spacing w:after="0" w:line="240" w:lineRule="auto"/>
        <w:jc w:val="both"/>
        <w:outlineLvl w:val="1"/>
        <w:rPr>
          <w:rFonts w:cstheme="minorHAnsi"/>
        </w:rPr>
      </w:pPr>
    </w:p>
    <w:p w14:paraId="17830201" w14:textId="24AFBFC0" w:rsidR="00231198" w:rsidRPr="001D2B94" w:rsidRDefault="00231198" w:rsidP="00231198">
      <w:pPr>
        <w:widowControl w:val="0"/>
        <w:autoSpaceDE w:val="0"/>
        <w:autoSpaceDN w:val="0"/>
        <w:spacing w:after="0" w:line="240" w:lineRule="auto"/>
        <w:jc w:val="both"/>
        <w:rPr>
          <w:rFonts w:eastAsia="Times New Roman" w:cstheme="minorHAnsi"/>
        </w:rPr>
      </w:pPr>
      <w:r w:rsidRPr="001D2B94">
        <w:rPr>
          <w:rFonts w:eastAsia="Times New Roman" w:cstheme="minorHAnsi"/>
          <w:bCs/>
          <w:i/>
          <w:highlight w:val="lightGray"/>
        </w:rPr>
        <w:t>Section 3.</w:t>
      </w:r>
      <w:r w:rsidRPr="001D2B94">
        <w:rPr>
          <w:rFonts w:eastAsia="Times New Roman" w:cstheme="minorHAnsi"/>
          <w:i/>
          <w:highlight w:val="lightGray"/>
        </w:rPr>
        <w:t>4</w:t>
      </w:r>
      <w:r w:rsidRPr="001D2B94">
        <w:rPr>
          <w:rFonts w:eastAsia="Times New Roman" w:cstheme="minorHAnsi"/>
          <w:i/>
        </w:rPr>
        <w:t xml:space="preserve"> – </w:t>
      </w:r>
      <w:r w:rsidRPr="001D2B94">
        <w:rPr>
          <w:rFonts w:eastAsia="Times New Roman" w:cstheme="minorHAnsi"/>
        </w:rPr>
        <w:t xml:space="preserve">Any member whose dues are more than three months in arrears to </w:t>
      </w:r>
      <w:r w:rsidR="00910504" w:rsidRPr="001D2B94">
        <w:rPr>
          <w:rFonts w:eastAsia="Times New Roman" w:cstheme="minorHAnsi"/>
        </w:rPr>
        <w:t>ITE</w:t>
      </w:r>
      <w:r w:rsidRPr="001D2B94">
        <w:rPr>
          <w:rFonts w:eastAsia="Times New Roman" w:cstheme="minorHAnsi"/>
        </w:rPr>
        <w:t xml:space="preserve"> shall lose the right to vote. If dues become one year in arrears and their membership is terminated by </w:t>
      </w:r>
      <w:r w:rsidR="00910504" w:rsidRPr="001D2B94">
        <w:rPr>
          <w:rFonts w:eastAsia="Times New Roman" w:cstheme="minorHAnsi"/>
        </w:rPr>
        <w:t>ITE</w:t>
      </w:r>
      <w:r w:rsidRPr="001D2B94">
        <w:rPr>
          <w:rFonts w:eastAsia="Times New Roman" w:cstheme="minorHAnsi"/>
        </w:rPr>
        <w:t xml:space="preserve">, by extension their membership to the </w:t>
      </w:r>
      <w:r w:rsidR="001A69DB" w:rsidRPr="001D2B94">
        <w:rPr>
          <w:rFonts w:eastAsia="Times New Roman" w:cstheme="minorHAnsi"/>
        </w:rPr>
        <w:t>Section</w:t>
      </w:r>
      <w:r w:rsidRPr="001D2B94">
        <w:rPr>
          <w:rFonts w:eastAsia="Times New Roman" w:cstheme="minorHAnsi"/>
        </w:rPr>
        <w:t xml:space="preserve"> is also terminated. Restoration of membership in the </w:t>
      </w:r>
      <w:r w:rsidR="001A69DB" w:rsidRPr="001D2B94">
        <w:rPr>
          <w:rFonts w:eastAsia="Times New Roman" w:cstheme="minorHAnsi"/>
        </w:rPr>
        <w:t>Section</w:t>
      </w:r>
      <w:r w:rsidRPr="001D2B94">
        <w:rPr>
          <w:rFonts w:eastAsia="Times New Roman" w:cstheme="minorHAnsi"/>
        </w:rPr>
        <w:t xml:space="preserve"> is contingent upon the clearing of </w:t>
      </w:r>
      <w:r w:rsidRPr="001D2B94">
        <w:rPr>
          <w:rFonts w:cstheme="minorHAnsi"/>
        </w:rPr>
        <w:t>arrears</w:t>
      </w:r>
      <w:r w:rsidR="003729BC" w:rsidRPr="001D2B94">
        <w:rPr>
          <w:rFonts w:cstheme="minorHAnsi"/>
        </w:rPr>
        <w:t xml:space="preserve"> and </w:t>
      </w:r>
      <w:r w:rsidR="008D7658" w:rsidRPr="001D2B94">
        <w:rPr>
          <w:rFonts w:cstheme="minorHAnsi"/>
        </w:rPr>
        <w:t xml:space="preserve">reinstatement of </w:t>
      </w:r>
      <w:r w:rsidR="003729BC" w:rsidRPr="001D2B94">
        <w:rPr>
          <w:rFonts w:cstheme="minorHAnsi"/>
        </w:rPr>
        <w:t xml:space="preserve">membership </w:t>
      </w:r>
      <w:r w:rsidR="00ED6534" w:rsidRPr="001D2B94">
        <w:rPr>
          <w:rFonts w:cstheme="minorHAnsi"/>
        </w:rPr>
        <w:t>by</w:t>
      </w:r>
      <w:r w:rsidR="003729BC" w:rsidRPr="001D2B94">
        <w:rPr>
          <w:rFonts w:cstheme="minorHAnsi"/>
        </w:rPr>
        <w:t xml:space="preserve"> </w:t>
      </w:r>
      <w:r w:rsidR="00910504" w:rsidRPr="001D2B94">
        <w:rPr>
          <w:rFonts w:cstheme="minorHAnsi"/>
        </w:rPr>
        <w:t>ITE</w:t>
      </w:r>
      <w:r w:rsidR="001A69DB" w:rsidRPr="001D2B94">
        <w:rPr>
          <w:rFonts w:eastAsia="Times New Roman" w:cstheme="minorHAnsi"/>
        </w:rPr>
        <w:t>.</w:t>
      </w:r>
    </w:p>
    <w:p w14:paraId="17F0A932" w14:textId="77777777" w:rsidR="00231198" w:rsidRPr="001D2B94" w:rsidRDefault="00231198" w:rsidP="00231198">
      <w:pPr>
        <w:widowControl w:val="0"/>
        <w:autoSpaceDE w:val="0"/>
        <w:autoSpaceDN w:val="0"/>
        <w:spacing w:after="0" w:line="240" w:lineRule="auto"/>
        <w:jc w:val="both"/>
        <w:outlineLvl w:val="1"/>
        <w:rPr>
          <w:rFonts w:cstheme="minorHAnsi"/>
        </w:rPr>
      </w:pPr>
    </w:p>
    <w:p w14:paraId="0697ABEC" w14:textId="055BF03C" w:rsidR="00231198" w:rsidRPr="001D2B94" w:rsidRDefault="00231198" w:rsidP="00231198">
      <w:pPr>
        <w:pStyle w:val="ListParagraph"/>
        <w:widowControl w:val="0"/>
        <w:tabs>
          <w:tab w:val="left" w:pos="1200"/>
        </w:tabs>
        <w:autoSpaceDE w:val="0"/>
        <w:autoSpaceDN w:val="0"/>
        <w:spacing w:after="0" w:line="240" w:lineRule="auto"/>
        <w:ind w:left="0"/>
        <w:jc w:val="both"/>
        <w:rPr>
          <w:rFonts w:eastAsia="Times New Roman" w:cstheme="minorHAnsi"/>
        </w:rPr>
      </w:pPr>
      <w:r w:rsidRPr="001D2B94">
        <w:rPr>
          <w:rFonts w:cstheme="minorHAnsi"/>
          <w:i/>
          <w:highlight w:val="lightGray"/>
        </w:rPr>
        <w:t>Section 3.5</w:t>
      </w:r>
      <w:r w:rsidR="00686ADB" w:rsidRPr="001D2B94">
        <w:rPr>
          <w:rFonts w:cstheme="minorHAnsi"/>
          <w:i/>
        </w:rPr>
        <w:t xml:space="preserve"> - </w:t>
      </w:r>
      <w:r w:rsidRPr="001D2B94">
        <w:rPr>
          <w:rFonts w:cstheme="minorHAnsi"/>
        </w:rPr>
        <w:t xml:space="preserve">All </w:t>
      </w:r>
      <w:r w:rsidRPr="001D2B94">
        <w:rPr>
          <w:rFonts w:eastAsia="Times New Roman" w:cstheme="minorHAnsi"/>
        </w:rPr>
        <w:t xml:space="preserve">Honorary and </w:t>
      </w:r>
      <w:r w:rsidR="00ED6534" w:rsidRPr="001D2B94">
        <w:rPr>
          <w:rFonts w:eastAsia="Times New Roman" w:cstheme="minorHAnsi"/>
        </w:rPr>
        <w:t>S</w:t>
      </w:r>
      <w:r w:rsidRPr="001D2B94">
        <w:rPr>
          <w:rFonts w:eastAsia="Times New Roman" w:cstheme="minorHAnsi"/>
        </w:rPr>
        <w:t xml:space="preserve">tudent Members of </w:t>
      </w:r>
      <w:r w:rsidR="00910504" w:rsidRPr="001D2B94">
        <w:rPr>
          <w:rFonts w:eastAsia="Times New Roman" w:cstheme="minorHAnsi"/>
        </w:rPr>
        <w:t>ITE</w:t>
      </w:r>
      <w:r w:rsidRPr="001D2B94">
        <w:rPr>
          <w:rFonts w:eastAsia="Times New Roman" w:cstheme="minorHAnsi"/>
        </w:rPr>
        <w:t xml:space="preserve"> shall not be </w:t>
      </w:r>
      <w:r w:rsidR="00817097" w:rsidRPr="001D2B94">
        <w:rPr>
          <w:rFonts w:eastAsia="Times New Roman" w:cstheme="minorHAnsi"/>
        </w:rPr>
        <w:t>subject to</w:t>
      </w:r>
      <w:r w:rsidRPr="001D2B94">
        <w:rPr>
          <w:rFonts w:eastAsia="Times New Roman" w:cstheme="minorHAnsi"/>
        </w:rPr>
        <w:t xml:space="preserve"> </w:t>
      </w:r>
      <w:r w:rsidR="001A69DB" w:rsidRPr="001D2B94">
        <w:rPr>
          <w:rFonts w:eastAsia="Times New Roman" w:cstheme="minorHAnsi"/>
        </w:rPr>
        <w:t>Section</w:t>
      </w:r>
      <w:r w:rsidRPr="001D2B94">
        <w:rPr>
          <w:rFonts w:eastAsia="Times New Roman" w:cstheme="minorHAnsi"/>
        </w:rPr>
        <w:t xml:space="preserve"> dues.</w:t>
      </w:r>
    </w:p>
    <w:p w14:paraId="2FA27E05" w14:textId="77777777" w:rsidR="00C72A5E" w:rsidRPr="001D2B94" w:rsidRDefault="00C72A5E" w:rsidP="00A54442">
      <w:pPr>
        <w:pStyle w:val="Heading1"/>
        <w:spacing w:before="160" w:after="120"/>
        <w:ind w:left="0" w:firstLine="0"/>
        <w:jc w:val="both"/>
        <w:rPr>
          <w:rFonts w:asciiTheme="minorHAnsi" w:hAnsiTheme="minorHAnsi" w:cstheme="minorHAnsi"/>
          <w:highlight w:val="lightGray"/>
        </w:rPr>
      </w:pPr>
    </w:p>
    <w:p w14:paraId="5C83CC28" w14:textId="77777777" w:rsidR="00145D35" w:rsidRPr="001D2B94" w:rsidRDefault="00145D35">
      <w:pPr>
        <w:rPr>
          <w:rFonts w:eastAsia="Times New Roman" w:cstheme="minorHAnsi"/>
          <w:b/>
          <w:bCs/>
          <w:sz w:val="32"/>
          <w:szCs w:val="32"/>
          <w:highlight w:val="lightGray"/>
        </w:rPr>
      </w:pPr>
      <w:r w:rsidRPr="001D2B94">
        <w:rPr>
          <w:rFonts w:cstheme="minorHAnsi"/>
          <w:highlight w:val="lightGray"/>
        </w:rPr>
        <w:br w:type="page"/>
      </w:r>
    </w:p>
    <w:p w14:paraId="03AB3E87" w14:textId="30C3A453" w:rsidR="00231198" w:rsidRPr="001D2B94" w:rsidRDefault="002F502B" w:rsidP="00A54442">
      <w:pPr>
        <w:pStyle w:val="Heading1"/>
        <w:spacing w:before="160" w:after="120"/>
        <w:ind w:left="0" w:firstLine="0"/>
        <w:jc w:val="both"/>
        <w:rPr>
          <w:rFonts w:asciiTheme="minorHAnsi" w:hAnsiTheme="minorHAnsi" w:cstheme="minorHAnsi"/>
        </w:rPr>
      </w:pPr>
      <w:r w:rsidRPr="001D2B94">
        <w:rPr>
          <w:rFonts w:asciiTheme="minorHAnsi" w:hAnsiTheme="minorHAnsi" w:cstheme="minorHAnsi"/>
          <w:highlight w:val="lightGray"/>
        </w:rPr>
        <w:lastRenderedPageBreak/>
        <w:t xml:space="preserve">ARTICLE </w:t>
      </w:r>
      <w:r w:rsidR="00231198" w:rsidRPr="001D2B94">
        <w:rPr>
          <w:rFonts w:asciiTheme="minorHAnsi" w:hAnsiTheme="minorHAnsi" w:cstheme="minorHAnsi"/>
          <w:highlight w:val="lightGray"/>
        </w:rPr>
        <w:t>IV– O</w:t>
      </w:r>
      <w:r w:rsidRPr="001D2B94">
        <w:rPr>
          <w:rFonts w:asciiTheme="minorHAnsi" w:hAnsiTheme="minorHAnsi" w:cstheme="minorHAnsi"/>
          <w:highlight w:val="lightGray"/>
        </w:rPr>
        <w:t>FFICERS AND BOARD</w:t>
      </w:r>
    </w:p>
    <w:p w14:paraId="5B8A6096" w14:textId="162C0C60" w:rsidR="00231198" w:rsidRPr="001D2B94" w:rsidRDefault="00231198" w:rsidP="00231198">
      <w:pPr>
        <w:spacing w:after="0"/>
        <w:jc w:val="both"/>
        <w:rPr>
          <w:rFonts w:cstheme="minorHAnsi"/>
        </w:rPr>
      </w:pPr>
      <w:r w:rsidRPr="001D2B94">
        <w:rPr>
          <w:rFonts w:cstheme="minorHAnsi"/>
          <w:i/>
          <w:highlight w:val="lightGray"/>
        </w:rPr>
        <w:t>Section 4.1</w:t>
      </w:r>
      <w:r w:rsidRPr="001D2B94">
        <w:rPr>
          <w:rFonts w:cstheme="minorHAnsi"/>
          <w:i/>
        </w:rPr>
        <w:t xml:space="preserve"> -</w:t>
      </w:r>
      <w:r w:rsidRPr="001D2B94">
        <w:rPr>
          <w:rFonts w:cstheme="minorHAnsi"/>
          <w:b/>
          <w:i/>
        </w:rPr>
        <w:t xml:space="preserve"> </w:t>
      </w:r>
      <w:r w:rsidRPr="001D2B94">
        <w:rPr>
          <w:rFonts w:cstheme="minorHAnsi"/>
        </w:rPr>
        <w:t xml:space="preserve">The </w:t>
      </w:r>
      <w:r w:rsidR="004D534F" w:rsidRPr="001D2B94">
        <w:rPr>
          <w:rFonts w:cstheme="minorHAnsi"/>
        </w:rPr>
        <w:t xml:space="preserve">elective officers </w:t>
      </w:r>
      <w:r w:rsidRPr="001D2B94">
        <w:rPr>
          <w:rFonts w:cstheme="minorHAnsi"/>
        </w:rPr>
        <w:t xml:space="preserve">of the </w:t>
      </w:r>
      <w:r w:rsidR="00A0361B" w:rsidRPr="001D2B94">
        <w:rPr>
          <w:rFonts w:cstheme="minorHAnsi"/>
        </w:rPr>
        <w:t>Section</w:t>
      </w:r>
      <w:r w:rsidRPr="001D2B94">
        <w:rPr>
          <w:rFonts w:cstheme="minorHAnsi"/>
        </w:rPr>
        <w:t xml:space="preserve"> shall be </w:t>
      </w:r>
      <w:r w:rsidR="00A86F7C" w:rsidRPr="001D2B94">
        <w:rPr>
          <w:rFonts w:cstheme="minorHAnsi"/>
        </w:rPr>
        <w:t>{</w:t>
      </w:r>
      <w:r w:rsidRPr="001D2B94">
        <w:rPr>
          <w:rFonts w:cstheme="minorHAnsi"/>
        </w:rPr>
        <w:t>at a minimum</w:t>
      </w:r>
      <w:r w:rsidR="00A86F7C" w:rsidRPr="001D2B94">
        <w:rPr>
          <w:rFonts w:cstheme="minorHAnsi"/>
        </w:rPr>
        <w:t>}</w:t>
      </w:r>
      <w:r w:rsidRPr="001D2B94">
        <w:rPr>
          <w:rFonts w:cstheme="minorHAnsi"/>
        </w:rPr>
        <w:t>: President, Vice President</w:t>
      </w:r>
      <w:r w:rsidR="00072E21">
        <w:rPr>
          <w:rFonts w:cstheme="minorHAnsi"/>
        </w:rPr>
        <w:t>,</w:t>
      </w:r>
      <w:r w:rsidRPr="001D2B94">
        <w:rPr>
          <w:rFonts w:cstheme="minorHAnsi"/>
        </w:rPr>
        <w:t xml:space="preserve"> and </w:t>
      </w:r>
      <w:r w:rsidR="002F502B" w:rsidRPr="001D2B94">
        <w:rPr>
          <w:rFonts w:cstheme="minorHAnsi"/>
          <w:highlight w:val="yellow"/>
        </w:rPr>
        <w:t>Secretary-Treasurer</w:t>
      </w:r>
      <w:r w:rsidR="002F502B" w:rsidRPr="001D2B94">
        <w:rPr>
          <w:rFonts w:cstheme="minorHAnsi"/>
        </w:rPr>
        <w:t xml:space="preserve">. </w:t>
      </w:r>
      <w:r w:rsidRPr="001D2B94">
        <w:rPr>
          <w:rFonts w:cstheme="minorHAnsi"/>
        </w:rPr>
        <w:t xml:space="preserve">Officers shall be elected annually for a term of one year and shall take office January 1. </w:t>
      </w:r>
      <w:r w:rsidR="00DE6D86" w:rsidRPr="001D2B94">
        <w:rPr>
          <w:rFonts w:cstheme="minorHAnsi"/>
        </w:rPr>
        <w:t xml:space="preserve">No member shall occupy the same elective office of President, </w:t>
      </w:r>
      <w:r w:rsidR="000E70C9" w:rsidRPr="001D2B94">
        <w:rPr>
          <w:rFonts w:cstheme="minorHAnsi"/>
        </w:rPr>
        <w:t>Vice President</w:t>
      </w:r>
      <w:r w:rsidR="00DE6D86" w:rsidRPr="001D2B94">
        <w:rPr>
          <w:rFonts w:cstheme="minorHAnsi"/>
        </w:rPr>
        <w:t>, or Secretary-Treasurer for more than two consecutive terms.</w:t>
      </w:r>
    </w:p>
    <w:p w14:paraId="784CAB26" w14:textId="77777777" w:rsidR="00C72A5E" w:rsidRPr="001D2B94" w:rsidRDefault="00C72A5E" w:rsidP="00DE6D86">
      <w:pPr>
        <w:spacing w:after="0"/>
        <w:jc w:val="both"/>
        <w:rPr>
          <w:rFonts w:cstheme="minorHAnsi"/>
          <w:i/>
          <w:highlight w:val="lightGray"/>
        </w:rPr>
      </w:pPr>
    </w:p>
    <w:p w14:paraId="793F2A20" w14:textId="3494A87D" w:rsidR="00DE6D86" w:rsidRPr="001D2B94" w:rsidRDefault="00231198" w:rsidP="00DE6D86">
      <w:pPr>
        <w:spacing w:after="0"/>
        <w:jc w:val="both"/>
        <w:rPr>
          <w:rFonts w:cstheme="minorHAnsi"/>
        </w:rPr>
      </w:pPr>
      <w:r w:rsidRPr="001D2B94">
        <w:rPr>
          <w:rFonts w:cstheme="minorHAnsi"/>
          <w:i/>
          <w:iCs/>
          <w:highlight w:val="lightGray"/>
        </w:rPr>
        <w:t>Section 4.</w:t>
      </w:r>
      <w:r w:rsidR="007972A8" w:rsidRPr="001D2B94">
        <w:rPr>
          <w:rFonts w:cstheme="minorHAnsi"/>
          <w:i/>
          <w:iCs/>
          <w:highlight w:val="lightGray"/>
        </w:rPr>
        <w:t>2</w:t>
      </w:r>
      <w:r w:rsidR="007972A8" w:rsidRPr="001D2B94">
        <w:rPr>
          <w:rFonts w:cstheme="minorHAnsi"/>
        </w:rPr>
        <w:t xml:space="preserve"> </w:t>
      </w:r>
      <w:r w:rsidRPr="001D2B94">
        <w:rPr>
          <w:rFonts w:cstheme="minorHAnsi"/>
        </w:rPr>
        <w:t xml:space="preserve">-The </w:t>
      </w:r>
      <w:r w:rsidR="00A86F7C" w:rsidRPr="001D2B94">
        <w:rPr>
          <w:rFonts w:cstheme="minorHAnsi"/>
        </w:rPr>
        <w:t xml:space="preserve">voting members of the </w:t>
      </w:r>
      <w:r w:rsidR="00A0361B" w:rsidRPr="001D2B94">
        <w:rPr>
          <w:rFonts w:cstheme="minorHAnsi"/>
        </w:rPr>
        <w:t>Section</w:t>
      </w:r>
      <w:r w:rsidRPr="001D2B94">
        <w:rPr>
          <w:rFonts w:cstheme="minorHAnsi"/>
        </w:rPr>
        <w:t xml:space="preserve"> Board shall consist of the Elective Officers of the </w:t>
      </w:r>
      <w:r w:rsidR="00A0361B" w:rsidRPr="001D2B94">
        <w:rPr>
          <w:rFonts w:cstheme="minorHAnsi"/>
        </w:rPr>
        <w:t>Section</w:t>
      </w:r>
      <w:r w:rsidRPr="001D2B94">
        <w:rPr>
          <w:rFonts w:cstheme="minorHAnsi"/>
        </w:rPr>
        <w:t xml:space="preserve"> described in </w:t>
      </w:r>
      <w:r w:rsidRPr="001D2B94">
        <w:rPr>
          <w:rFonts w:cstheme="minorHAnsi"/>
          <w:i/>
        </w:rPr>
        <w:t>Section 4.1</w:t>
      </w:r>
      <w:r w:rsidRPr="001D2B94">
        <w:rPr>
          <w:rFonts w:cstheme="minorHAnsi"/>
        </w:rPr>
        <w:t xml:space="preserve">, </w:t>
      </w:r>
      <w:commentRangeStart w:id="0"/>
      <w:r w:rsidRPr="001D2B94">
        <w:rPr>
          <w:rFonts w:cstheme="minorHAnsi"/>
          <w:highlight w:val="yellow"/>
        </w:rPr>
        <w:t xml:space="preserve">the </w:t>
      </w:r>
      <w:r w:rsidR="007972A8" w:rsidRPr="001D2B94">
        <w:rPr>
          <w:rFonts w:cstheme="minorHAnsi"/>
          <w:highlight w:val="yellow"/>
        </w:rPr>
        <w:t>Past President</w:t>
      </w:r>
      <w:r w:rsidRPr="001D2B94">
        <w:rPr>
          <w:rFonts w:cstheme="minorHAnsi"/>
          <w:highlight w:val="yellow"/>
        </w:rPr>
        <w:t xml:space="preserve"> and </w:t>
      </w:r>
      <w:r w:rsidR="007972A8" w:rsidRPr="001D2B94">
        <w:rPr>
          <w:rFonts w:cstheme="minorHAnsi"/>
          <w:highlight w:val="yellow"/>
        </w:rPr>
        <w:t>Section R</w:t>
      </w:r>
      <w:r w:rsidRPr="001D2B94">
        <w:rPr>
          <w:rFonts w:cstheme="minorHAnsi"/>
          <w:highlight w:val="yellow"/>
        </w:rPr>
        <w:t xml:space="preserve">epresentatives </w:t>
      </w:r>
      <w:r w:rsidR="007B58C0" w:rsidRPr="001D2B94">
        <w:rPr>
          <w:rFonts w:cstheme="minorHAnsi"/>
          <w:highlight w:val="yellow"/>
        </w:rPr>
        <w:t xml:space="preserve">to the </w:t>
      </w:r>
      <w:r w:rsidRPr="001D2B94">
        <w:rPr>
          <w:rFonts w:cstheme="minorHAnsi"/>
          <w:highlight w:val="yellow"/>
        </w:rPr>
        <w:t xml:space="preserve">District </w:t>
      </w:r>
      <w:r w:rsidR="007B58C0" w:rsidRPr="001D2B94">
        <w:rPr>
          <w:rFonts w:cstheme="minorHAnsi"/>
          <w:highlight w:val="yellow"/>
        </w:rPr>
        <w:t>Board</w:t>
      </w:r>
      <w:commentRangeEnd w:id="0"/>
      <w:r w:rsidR="00D23264" w:rsidRPr="001D2B94">
        <w:rPr>
          <w:rStyle w:val="CommentReference"/>
        </w:rPr>
        <w:commentReference w:id="0"/>
      </w:r>
      <w:r w:rsidRPr="001D2B94">
        <w:rPr>
          <w:rFonts w:cstheme="minorHAnsi"/>
          <w:highlight w:val="yellow"/>
        </w:rPr>
        <w:t>.</w:t>
      </w:r>
      <w:r w:rsidRPr="001D2B94">
        <w:rPr>
          <w:rFonts w:cstheme="minorHAnsi"/>
        </w:rPr>
        <w:t xml:space="preserve"> All members of the </w:t>
      </w:r>
      <w:r w:rsidR="00A0361B" w:rsidRPr="001D2B94">
        <w:rPr>
          <w:rFonts w:cstheme="minorHAnsi"/>
        </w:rPr>
        <w:t>Section</w:t>
      </w:r>
      <w:r w:rsidRPr="001D2B94">
        <w:rPr>
          <w:rFonts w:cstheme="minorHAnsi"/>
        </w:rPr>
        <w:t xml:space="preserve"> Board must be voting member</w:t>
      </w:r>
      <w:r w:rsidR="00EE7F6A">
        <w:rPr>
          <w:rFonts w:cstheme="minorHAnsi"/>
        </w:rPr>
        <w:t>s</w:t>
      </w:r>
      <w:r w:rsidRPr="001D2B94">
        <w:rPr>
          <w:rFonts w:cstheme="minorHAnsi"/>
        </w:rPr>
        <w:t xml:space="preserve"> of the </w:t>
      </w:r>
      <w:r w:rsidR="00A0361B" w:rsidRPr="001D2B94">
        <w:rPr>
          <w:rFonts w:cstheme="minorHAnsi"/>
        </w:rPr>
        <w:t>Section</w:t>
      </w:r>
      <w:r w:rsidRPr="001D2B94">
        <w:rPr>
          <w:rFonts w:cstheme="minorHAnsi"/>
        </w:rPr>
        <w:t>.</w:t>
      </w:r>
      <w:r w:rsidR="00DE6D86" w:rsidRPr="001D2B94">
        <w:rPr>
          <w:rFonts w:cstheme="minorHAnsi"/>
        </w:rPr>
        <w:t xml:space="preserve"> No member shall occupy simultaneously more than one office on the </w:t>
      </w:r>
      <w:r w:rsidR="00A0361B" w:rsidRPr="001D2B94">
        <w:rPr>
          <w:rFonts w:cstheme="minorHAnsi"/>
        </w:rPr>
        <w:t>Section</w:t>
      </w:r>
      <w:r w:rsidR="00DE6D86" w:rsidRPr="001D2B94">
        <w:rPr>
          <w:rFonts w:cstheme="minorHAnsi"/>
        </w:rPr>
        <w:t xml:space="preserve"> Board</w:t>
      </w:r>
      <w:r w:rsidR="007972A8" w:rsidRPr="001D2B94">
        <w:rPr>
          <w:rFonts w:cstheme="minorHAnsi"/>
        </w:rPr>
        <w:t xml:space="preserve"> and no member shall occupy the same elective office for more than two consecutive terms. </w:t>
      </w:r>
    </w:p>
    <w:p w14:paraId="3C8DD026" w14:textId="77777777" w:rsidR="007972A8" w:rsidRPr="001D2B94" w:rsidRDefault="007972A8" w:rsidP="00A0361B">
      <w:pPr>
        <w:autoSpaceDE w:val="0"/>
        <w:autoSpaceDN w:val="0"/>
        <w:spacing w:after="0"/>
        <w:jc w:val="both"/>
        <w:rPr>
          <w:rFonts w:cstheme="minorHAnsi"/>
        </w:rPr>
      </w:pPr>
    </w:p>
    <w:p w14:paraId="277719C6" w14:textId="27EA7897" w:rsidR="00231198" w:rsidRPr="001D2B94" w:rsidRDefault="00231198" w:rsidP="00B25F93">
      <w:pPr>
        <w:autoSpaceDE w:val="0"/>
        <w:autoSpaceDN w:val="0"/>
        <w:spacing w:after="0"/>
        <w:jc w:val="both"/>
        <w:rPr>
          <w:rFonts w:cstheme="minorHAnsi"/>
        </w:rPr>
      </w:pPr>
      <w:r w:rsidRPr="001D2B94">
        <w:rPr>
          <w:rFonts w:cstheme="minorHAnsi"/>
          <w:i/>
          <w:iCs/>
          <w:highlight w:val="lightGray"/>
        </w:rPr>
        <w:t xml:space="preserve">Section </w:t>
      </w:r>
      <w:r w:rsidR="00035E51" w:rsidRPr="001D2B94">
        <w:rPr>
          <w:rFonts w:cstheme="minorHAnsi"/>
          <w:i/>
          <w:iCs/>
          <w:highlight w:val="lightGray"/>
        </w:rPr>
        <w:t>4.</w:t>
      </w:r>
      <w:r w:rsidR="007972A8" w:rsidRPr="001D2B94">
        <w:rPr>
          <w:rFonts w:cstheme="minorHAnsi"/>
          <w:i/>
          <w:iCs/>
          <w:highlight w:val="lightGray"/>
        </w:rPr>
        <w:t xml:space="preserve">3 </w:t>
      </w:r>
      <w:r w:rsidR="00035E51" w:rsidRPr="001D2B94">
        <w:rPr>
          <w:rFonts w:cstheme="minorHAnsi"/>
          <w:i/>
          <w:iCs/>
        </w:rPr>
        <w:t>-</w:t>
      </w:r>
      <w:r w:rsidRPr="001D2B94">
        <w:rPr>
          <w:rFonts w:cstheme="minorHAnsi"/>
        </w:rPr>
        <w:t xml:space="preserve"> </w:t>
      </w:r>
      <w:r w:rsidR="002B56E0" w:rsidRPr="001D2B94">
        <w:rPr>
          <w:rFonts w:cstheme="minorHAnsi"/>
          <w:highlight w:val="yellow"/>
        </w:rPr>
        <w:t>[</w:t>
      </w:r>
      <w:commentRangeStart w:id="1"/>
      <w:r w:rsidR="002B56E0" w:rsidRPr="001D2B94">
        <w:rPr>
          <w:rFonts w:cstheme="minorHAnsi"/>
          <w:highlight w:val="yellow"/>
        </w:rPr>
        <w:t>insert number</w:t>
      </w:r>
      <w:r w:rsidR="007972A8" w:rsidRPr="001D2B94">
        <w:rPr>
          <w:rFonts w:cstheme="minorHAnsi"/>
          <w:highlight w:val="yellow"/>
        </w:rPr>
        <w:t xml:space="preserve"> (at least 1 and a maximum of 2</w:t>
      </w:r>
      <w:r w:rsidR="0077011B" w:rsidRPr="001D2B94">
        <w:rPr>
          <w:rFonts w:cstheme="minorHAnsi"/>
          <w:highlight w:val="yellow"/>
        </w:rPr>
        <w:t>]</w:t>
      </w:r>
      <w:commentRangeEnd w:id="1"/>
      <w:r w:rsidR="00D23264" w:rsidRPr="001D2B94">
        <w:rPr>
          <w:rStyle w:val="CommentReference"/>
        </w:rPr>
        <w:commentReference w:id="1"/>
      </w:r>
      <w:r w:rsidR="002B56E0" w:rsidRPr="001D2B94">
        <w:rPr>
          <w:rFonts w:cstheme="minorHAnsi"/>
        </w:rPr>
        <w:t xml:space="preserve"> </w:t>
      </w:r>
      <w:r w:rsidRPr="001D2B94">
        <w:rPr>
          <w:rFonts w:cstheme="minorHAnsi"/>
        </w:rPr>
        <w:t>Representative</w:t>
      </w:r>
      <w:r w:rsidR="00D64A0E" w:rsidRPr="001D2B94">
        <w:rPr>
          <w:rFonts w:cstheme="minorHAnsi"/>
        </w:rPr>
        <w:t>(s)</w:t>
      </w:r>
      <w:r w:rsidRPr="001D2B94">
        <w:rPr>
          <w:rFonts w:cstheme="minorHAnsi"/>
        </w:rPr>
        <w:t xml:space="preserve"> </w:t>
      </w:r>
      <w:r w:rsidR="00B25F93" w:rsidRPr="001D2B94">
        <w:rPr>
          <w:rFonts w:cstheme="minorHAnsi"/>
        </w:rPr>
        <w:t xml:space="preserve">from the Section </w:t>
      </w:r>
      <w:r w:rsidRPr="001D2B94">
        <w:rPr>
          <w:rFonts w:cstheme="minorHAnsi"/>
        </w:rPr>
        <w:t xml:space="preserve">shall serve </w:t>
      </w:r>
      <w:r w:rsidR="00B25F93" w:rsidRPr="001D2B94">
        <w:rPr>
          <w:rFonts w:cstheme="minorHAnsi"/>
        </w:rPr>
        <w:t>on the District Board</w:t>
      </w:r>
      <w:r w:rsidRPr="001D2B94">
        <w:rPr>
          <w:rFonts w:cstheme="minorHAnsi"/>
        </w:rPr>
        <w:t>. These Section Representatives must be voting members of their respective Section Boards. Each Section Representative’s</w:t>
      </w:r>
      <w:r w:rsidR="00B25F93" w:rsidRPr="001D2B94">
        <w:rPr>
          <w:rFonts w:cstheme="minorHAnsi"/>
        </w:rPr>
        <w:t xml:space="preserve"> </w:t>
      </w:r>
      <w:r w:rsidRPr="001D2B94">
        <w:rPr>
          <w:rFonts w:cstheme="minorHAnsi"/>
        </w:rPr>
        <w:t xml:space="preserve">term of office shall be </w:t>
      </w:r>
      <w:r w:rsidR="00F8239E" w:rsidRPr="001D2B94">
        <w:rPr>
          <w:rFonts w:cstheme="minorHAnsi"/>
        </w:rPr>
        <w:t xml:space="preserve">for a period of </w:t>
      </w:r>
      <w:r w:rsidRPr="001D2B94">
        <w:rPr>
          <w:rFonts w:cstheme="minorHAnsi"/>
          <w:highlight w:val="yellow"/>
        </w:rPr>
        <w:t>[insert duration]</w:t>
      </w:r>
      <w:r w:rsidR="00F8239E" w:rsidRPr="001D2B94">
        <w:rPr>
          <w:rFonts w:cstheme="minorHAnsi"/>
        </w:rPr>
        <w:t xml:space="preserve"> year </w:t>
      </w:r>
      <w:r w:rsidR="00F8239E" w:rsidRPr="001D2B94">
        <w:rPr>
          <w:rFonts w:cstheme="minorHAnsi"/>
          <w:highlight w:val="yellow"/>
        </w:rPr>
        <w:t>(s)</w:t>
      </w:r>
      <w:r w:rsidR="00686ADB" w:rsidRPr="001D2B94">
        <w:rPr>
          <w:rFonts w:cstheme="minorHAnsi"/>
        </w:rPr>
        <w:t>.</w:t>
      </w:r>
    </w:p>
    <w:p w14:paraId="1F247DD9" w14:textId="77777777" w:rsidR="00B25F93" w:rsidRPr="001D2B94" w:rsidRDefault="00B25F93" w:rsidP="00B25F93">
      <w:pPr>
        <w:autoSpaceDE w:val="0"/>
        <w:autoSpaceDN w:val="0"/>
        <w:spacing w:after="0"/>
        <w:jc w:val="both"/>
        <w:rPr>
          <w:rFonts w:cstheme="minorHAnsi"/>
        </w:rPr>
      </w:pPr>
    </w:p>
    <w:p w14:paraId="55FCBB28" w14:textId="77777777" w:rsidR="007972A8" w:rsidRPr="001D2B94" w:rsidRDefault="007972A8" w:rsidP="007972A8">
      <w:pPr>
        <w:autoSpaceDE w:val="0"/>
        <w:autoSpaceDN w:val="0"/>
        <w:spacing w:after="0"/>
        <w:jc w:val="both"/>
        <w:rPr>
          <w:rFonts w:cstheme="minorHAnsi"/>
        </w:rPr>
      </w:pPr>
      <w:r w:rsidRPr="001D2B94">
        <w:rPr>
          <w:rFonts w:cstheme="minorHAnsi"/>
          <w:i/>
        </w:rPr>
        <w:t xml:space="preserve">Section 4.4 – </w:t>
      </w:r>
      <w:r w:rsidRPr="001D2B94">
        <w:rPr>
          <w:rFonts w:cstheme="minorHAnsi"/>
        </w:rPr>
        <w:t>The Section shall elect Section Representatives to serve on the District Board</w:t>
      </w:r>
      <w:r w:rsidR="004129EC" w:rsidRPr="001D2B94">
        <w:rPr>
          <w:rFonts w:cstheme="minorHAnsi"/>
        </w:rPr>
        <w:t xml:space="preserve"> in a manner as described in </w:t>
      </w:r>
      <w:r w:rsidR="004129EC" w:rsidRPr="001D2B94">
        <w:rPr>
          <w:rFonts w:cstheme="minorHAnsi"/>
          <w:i/>
        </w:rPr>
        <w:t>Article V – Nomination and Election of Officers</w:t>
      </w:r>
      <w:r w:rsidRPr="001D2B94">
        <w:rPr>
          <w:rFonts w:cstheme="minorHAnsi"/>
        </w:rPr>
        <w:t>.</w:t>
      </w:r>
    </w:p>
    <w:p w14:paraId="5BA4D8C1" w14:textId="77777777" w:rsidR="007972A8" w:rsidRPr="001D2B94" w:rsidRDefault="007972A8" w:rsidP="007972A8">
      <w:pPr>
        <w:autoSpaceDE w:val="0"/>
        <w:autoSpaceDN w:val="0"/>
        <w:spacing w:after="0"/>
        <w:jc w:val="both"/>
        <w:rPr>
          <w:rFonts w:cstheme="minorHAnsi"/>
        </w:rPr>
      </w:pPr>
    </w:p>
    <w:p w14:paraId="5E1C3B2E" w14:textId="77777777" w:rsidR="007972A8" w:rsidRPr="001D2B94" w:rsidRDefault="007972A8" w:rsidP="00350285">
      <w:pPr>
        <w:autoSpaceDE w:val="0"/>
        <w:autoSpaceDN w:val="0"/>
        <w:spacing w:after="0"/>
        <w:jc w:val="center"/>
        <w:rPr>
          <w:rFonts w:cstheme="minorHAnsi"/>
        </w:rPr>
      </w:pPr>
      <w:r w:rsidRPr="001D2B94">
        <w:rPr>
          <w:rFonts w:cstheme="minorHAnsi"/>
        </w:rPr>
        <w:t>Or</w:t>
      </w:r>
    </w:p>
    <w:p w14:paraId="7C173018" w14:textId="77777777" w:rsidR="007972A8" w:rsidRPr="001D2B94" w:rsidRDefault="007972A8" w:rsidP="007972A8">
      <w:pPr>
        <w:autoSpaceDE w:val="0"/>
        <w:autoSpaceDN w:val="0"/>
        <w:spacing w:after="0"/>
        <w:jc w:val="both"/>
        <w:rPr>
          <w:rFonts w:cstheme="minorHAnsi"/>
        </w:rPr>
      </w:pPr>
    </w:p>
    <w:p w14:paraId="209D0780" w14:textId="29FB4275" w:rsidR="007972A8" w:rsidRPr="001D2B94" w:rsidRDefault="007972A8" w:rsidP="007972A8">
      <w:pPr>
        <w:autoSpaceDE w:val="0"/>
        <w:autoSpaceDN w:val="0"/>
        <w:spacing w:after="0"/>
        <w:jc w:val="both"/>
        <w:rPr>
          <w:rFonts w:cstheme="minorHAnsi"/>
        </w:rPr>
      </w:pPr>
      <w:r w:rsidRPr="001D2B94">
        <w:rPr>
          <w:rFonts w:cstheme="minorHAnsi"/>
          <w:i/>
        </w:rPr>
        <w:t xml:space="preserve">Section 4.4 – </w:t>
      </w:r>
      <w:r w:rsidRPr="001D2B94">
        <w:rPr>
          <w:rFonts w:cstheme="minorHAnsi"/>
        </w:rPr>
        <w:t>The Section</w:t>
      </w:r>
      <w:r w:rsidR="008A661A" w:rsidRPr="001D2B94">
        <w:rPr>
          <w:rFonts w:cstheme="minorHAnsi"/>
        </w:rPr>
        <w:t xml:space="preserve"> Board </w:t>
      </w:r>
      <w:r w:rsidRPr="001D2B94">
        <w:rPr>
          <w:rFonts w:cstheme="minorHAnsi"/>
        </w:rPr>
        <w:t>shall assign the role of Section Representative</w:t>
      </w:r>
      <w:r w:rsidR="004129EC" w:rsidRPr="001D2B94">
        <w:rPr>
          <w:rFonts w:cstheme="minorHAnsi"/>
          <w:highlight w:val="yellow"/>
        </w:rPr>
        <w:t>(</w:t>
      </w:r>
      <w:r w:rsidR="00021B6A" w:rsidRPr="001D2B94">
        <w:rPr>
          <w:rFonts w:cstheme="minorHAnsi"/>
          <w:highlight w:val="yellow"/>
        </w:rPr>
        <w:t>s)</w:t>
      </w:r>
      <w:r w:rsidR="00021B6A" w:rsidRPr="001D2B94">
        <w:rPr>
          <w:rFonts w:cstheme="minorHAnsi"/>
        </w:rPr>
        <w:t xml:space="preserve"> to</w:t>
      </w:r>
      <w:r w:rsidRPr="001D2B94">
        <w:rPr>
          <w:rFonts w:cstheme="minorHAnsi"/>
        </w:rPr>
        <w:t xml:space="preserve"> the District Board </w:t>
      </w:r>
      <w:r w:rsidR="004129EC" w:rsidRPr="001D2B94">
        <w:rPr>
          <w:rFonts w:cstheme="minorHAnsi"/>
        </w:rPr>
        <w:t xml:space="preserve">as follows: </w:t>
      </w:r>
      <w:commentRangeStart w:id="2"/>
      <w:r w:rsidR="005C38D3" w:rsidRPr="001D2B94">
        <w:rPr>
          <w:rFonts w:cstheme="minorHAnsi"/>
          <w:highlight w:val="yellow"/>
        </w:rPr>
        <w:t xml:space="preserve">insert the </w:t>
      </w:r>
      <w:r w:rsidR="00817097" w:rsidRPr="001D2B94">
        <w:rPr>
          <w:rFonts w:cstheme="minorHAnsi"/>
          <w:highlight w:val="yellow"/>
        </w:rPr>
        <w:t>voting member</w:t>
      </w:r>
      <w:r w:rsidR="00E9087B" w:rsidRPr="001D2B94">
        <w:rPr>
          <w:rFonts w:cstheme="minorHAnsi"/>
          <w:highlight w:val="yellow"/>
        </w:rPr>
        <w:t>(</w:t>
      </w:r>
      <w:r w:rsidR="00817097" w:rsidRPr="001D2B94">
        <w:rPr>
          <w:rFonts w:cstheme="minorHAnsi"/>
          <w:highlight w:val="yellow"/>
        </w:rPr>
        <w:t>s</w:t>
      </w:r>
      <w:r w:rsidR="00E9087B" w:rsidRPr="001D2B94">
        <w:rPr>
          <w:rFonts w:cstheme="minorHAnsi"/>
          <w:highlight w:val="yellow"/>
        </w:rPr>
        <w:t>)</w:t>
      </w:r>
      <w:r w:rsidR="005C38D3" w:rsidRPr="001D2B94">
        <w:rPr>
          <w:rFonts w:cstheme="minorHAnsi"/>
          <w:highlight w:val="yellow"/>
        </w:rPr>
        <w:t xml:space="preserve"> of the Section Board</w:t>
      </w:r>
      <w:commentRangeEnd w:id="2"/>
      <w:r w:rsidR="00D23264" w:rsidRPr="001D2B94">
        <w:rPr>
          <w:rStyle w:val="CommentReference"/>
        </w:rPr>
        <w:commentReference w:id="2"/>
      </w:r>
      <w:r w:rsidRPr="001D2B94">
        <w:rPr>
          <w:rFonts w:cstheme="minorHAnsi"/>
          <w:highlight w:val="yellow"/>
        </w:rPr>
        <w:t>.</w:t>
      </w:r>
      <w:r w:rsidR="00E9087B" w:rsidRPr="001D2B94">
        <w:rPr>
          <w:rFonts w:cstheme="minorHAnsi"/>
        </w:rPr>
        <w:t xml:space="preserve"> </w:t>
      </w:r>
    </w:p>
    <w:p w14:paraId="433579DD" w14:textId="77777777" w:rsidR="007972A8" w:rsidRPr="001D2B94" w:rsidRDefault="007972A8" w:rsidP="00B25F93">
      <w:pPr>
        <w:autoSpaceDE w:val="0"/>
        <w:autoSpaceDN w:val="0"/>
        <w:spacing w:after="0"/>
        <w:jc w:val="both"/>
        <w:rPr>
          <w:rFonts w:cstheme="minorHAnsi"/>
        </w:rPr>
      </w:pPr>
    </w:p>
    <w:p w14:paraId="7590EE3F" w14:textId="77777777" w:rsidR="000820A0" w:rsidRPr="001D2B94" w:rsidRDefault="000820A0" w:rsidP="00B25F93">
      <w:pPr>
        <w:autoSpaceDE w:val="0"/>
        <w:autoSpaceDN w:val="0"/>
        <w:spacing w:after="0"/>
        <w:jc w:val="both"/>
        <w:rPr>
          <w:rFonts w:cstheme="minorHAnsi"/>
        </w:rPr>
      </w:pPr>
    </w:p>
    <w:p w14:paraId="5410D45B" w14:textId="3DA8403B" w:rsidR="00231198" w:rsidRPr="001D2B94" w:rsidRDefault="00231198" w:rsidP="00231198">
      <w:pPr>
        <w:spacing w:after="0" w:line="240" w:lineRule="auto"/>
        <w:jc w:val="both"/>
        <w:rPr>
          <w:rFonts w:eastAsia="Times New Roman" w:cstheme="minorHAnsi"/>
        </w:rPr>
      </w:pPr>
      <w:r w:rsidRPr="001D2B94">
        <w:rPr>
          <w:rFonts w:cstheme="minorHAnsi"/>
          <w:i/>
          <w:iCs/>
          <w:highlight w:val="lightGray"/>
        </w:rPr>
        <w:t>Section 4.5</w:t>
      </w:r>
      <w:r w:rsidRPr="001D2B94">
        <w:rPr>
          <w:rFonts w:cstheme="minorHAnsi"/>
        </w:rPr>
        <w:t xml:space="preserve"> -</w:t>
      </w:r>
      <w:r w:rsidRPr="001D2B94">
        <w:rPr>
          <w:rFonts w:eastAsia="Times New Roman" w:cstheme="minorHAnsi"/>
        </w:rPr>
        <w:t xml:space="preserve"> In the event of a vacancy occurring in the office of </w:t>
      </w:r>
      <w:r w:rsidR="00B854CD" w:rsidRPr="001D2B94">
        <w:rPr>
          <w:rFonts w:eastAsia="Times New Roman" w:cstheme="minorHAnsi"/>
        </w:rPr>
        <w:t>Section</w:t>
      </w:r>
      <w:r w:rsidRPr="001D2B94">
        <w:rPr>
          <w:rFonts w:eastAsia="Times New Roman" w:cstheme="minorHAnsi"/>
        </w:rPr>
        <w:t xml:space="preserve"> President, the unexpired term shall be filled by the Vice President. In the event of a vacancy occurring in </w:t>
      </w:r>
      <w:r w:rsidR="00FC48F0" w:rsidRPr="001D2B94">
        <w:rPr>
          <w:rFonts w:eastAsia="Times New Roman" w:cstheme="minorHAnsi"/>
        </w:rPr>
        <w:t xml:space="preserve">any other </w:t>
      </w:r>
      <w:bookmarkStart w:id="3" w:name="_Hlk526924133"/>
      <w:r w:rsidR="007A2C3E">
        <w:rPr>
          <w:rFonts w:eastAsia="Times New Roman" w:cstheme="minorHAnsi"/>
        </w:rPr>
        <w:t>elective office</w:t>
      </w:r>
      <w:r w:rsidR="00FC48F0" w:rsidRPr="001D2B94">
        <w:rPr>
          <w:rFonts w:eastAsia="Times New Roman" w:cstheme="minorHAnsi"/>
        </w:rPr>
        <w:t xml:space="preserve"> as per</w:t>
      </w:r>
      <w:r w:rsidR="00FC48F0" w:rsidRPr="001D2B94">
        <w:rPr>
          <w:rFonts w:eastAsia="Times New Roman" w:cstheme="minorHAnsi"/>
          <w:i/>
        </w:rPr>
        <w:t xml:space="preserve"> Section </w:t>
      </w:r>
      <w:r w:rsidR="007E131A" w:rsidRPr="001D2B94">
        <w:rPr>
          <w:rFonts w:eastAsia="Times New Roman" w:cstheme="minorHAnsi"/>
          <w:i/>
        </w:rPr>
        <w:t>4</w:t>
      </w:r>
      <w:r w:rsidR="00FC48F0" w:rsidRPr="001D2B94">
        <w:rPr>
          <w:rFonts w:eastAsia="Times New Roman" w:cstheme="minorHAnsi"/>
          <w:i/>
        </w:rPr>
        <w:t>.1</w:t>
      </w:r>
      <w:r w:rsidR="00FC48F0" w:rsidRPr="001D2B94">
        <w:rPr>
          <w:rFonts w:eastAsia="Times New Roman" w:cstheme="minorHAnsi"/>
        </w:rPr>
        <w:t>,</w:t>
      </w:r>
      <w:bookmarkEnd w:id="3"/>
      <w:r w:rsidR="00FC48F0" w:rsidRPr="001D2B94">
        <w:rPr>
          <w:rFonts w:eastAsia="Times New Roman" w:cstheme="minorHAnsi"/>
        </w:rPr>
        <w:t xml:space="preserve"> </w:t>
      </w:r>
      <w:r w:rsidRPr="001D2B94">
        <w:rPr>
          <w:rFonts w:eastAsia="Times New Roman" w:cstheme="minorHAnsi"/>
        </w:rPr>
        <w:t xml:space="preserve">the </w:t>
      </w:r>
      <w:r w:rsidR="00B25F93" w:rsidRPr="001D2B94">
        <w:rPr>
          <w:rFonts w:eastAsia="Times New Roman" w:cstheme="minorHAnsi"/>
        </w:rPr>
        <w:t>Section</w:t>
      </w:r>
      <w:r w:rsidRPr="001D2B94">
        <w:rPr>
          <w:rFonts w:eastAsia="Times New Roman" w:cstheme="minorHAnsi"/>
        </w:rPr>
        <w:t xml:space="preserve"> Board, at its discretion, may appoint a Board member to fill the unexpired term </w:t>
      </w:r>
      <w:r w:rsidRPr="001D2B94">
        <w:rPr>
          <w:rFonts w:eastAsia="Times New Roman" w:cstheme="minorHAnsi"/>
          <w:bCs/>
        </w:rPr>
        <w:t xml:space="preserve">or may choose to temporarily assign the respective duties of the vacant position among the remaining elected </w:t>
      </w:r>
      <w:r w:rsidR="00B25F93" w:rsidRPr="001D2B94">
        <w:rPr>
          <w:rFonts w:eastAsia="Times New Roman" w:cstheme="minorHAnsi"/>
          <w:bCs/>
        </w:rPr>
        <w:t>Section</w:t>
      </w:r>
      <w:r w:rsidR="00A86F7C" w:rsidRPr="001D2B94">
        <w:rPr>
          <w:rFonts w:eastAsia="Times New Roman" w:cstheme="minorHAnsi"/>
          <w:bCs/>
        </w:rPr>
        <w:t xml:space="preserve"> </w:t>
      </w:r>
      <w:r w:rsidRPr="001D2B94">
        <w:rPr>
          <w:rFonts w:eastAsia="Times New Roman" w:cstheme="minorHAnsi"/>
          <w:bCs/>
        </w:rPr>
        <w:t>Board members</w:t>
      </w:r>
      <w:r w:rsidR="00A664E1" w:rsidRPr="001D2B94">
        <w:t>. I</w:t>
      </w:r>
      <w:r w:rsidRPr="001D2B94">
        <w:t xml:space="preserve">f a vacancy occurs in the office of Past President, the Past President whose term has most recently expired and who remains a member of the </w:t>
      </w:r>
      <w:r w:rsidR="00B25F93" w:rsidRPr="001D2B94">
        <w:t>Section</w:t>
      </w:r>
      <w:r w:rsidRPr="001D2B94">
        <w:t xml:space="preserve"> may fill the unexpired term.</w:t>
      </w:r>
    </w:p>
    <w:p w14:paraId="24AF8F70" w14:textId="77777777" w:rsidR="00231198" w:rsidRPr="001D2B94" w:rsidRDefault="00231198" w:rsidP="00231198">
      <w:pPr>
        <w:spacing w:after="0" w:line="240" w:lineRule="auto"/>
        <w:jc w:val="both"/>
        <w:rPr>
          <w:rFonts w:eastAsia="Times New Roman" w:cstheme="minorHAnsi"/>
        </w:rPr>
      </w:pPr>
    </w:p>
    <w:p w14:paraId="7E1E7022" w14:textId="77777777" w:rsidR="00CE7807" w:rsidRPr="001D2B94" w:rsidRDefault="00231198" w:rsidP="00231198">
      <w:pPr>
        <w:spacing w:after="0" w:line="240" w:lineRule="auto"/>
        <w:jc w:val="both"/>
        <w:rPr>
          <w:rFonts w:eastAsia="Times New Roman" w:cstheme="minorHAnsi"/>
        </w:rPr>
      </w:pPr>
      <w:r w:rsidRPr="001D2B94">
        <w:rPr>
          <w:rFonts w:eastAsia="Times New Roman" w:cstheme="minorHAnsi"/>
        </w:rPr>
        <w:t xml:space="preserve">In the event of a vacancy in the office of Section Representative, the Section shall fill the vacancy in the manner prescribed in </w:t>
      </w:r>
      <w:r w:rsidR="00B25F93" w:rsidRPr="001D2B94">
        <w:rPr>
          <w:rFonts w:eastAsia="Times New Roman" w:cstheme="minorHAnsi"/>
        </w:rPr>
        <w:t>the</w:t>
      </w:r>
      <w:r w:rsidR="00C638C3" w:rsidRPr="001D2B94">
        <w:rPr>
          <w:rFonts w:eastAsia="Times New Roman" w:cstheme="minorHAnsi"/>
        </w:rPr>
        <w:t xml:space="preserve"> </w:t>
      </w:r>
      <w:r w:rsidR="001408EB" w:rsidRPr="001D2B94">
        <w:rPr>
          <w:rFonts w:eastAsia="Times New Roman" w:cstheme="minorHAnsi"/>
        </w:rPr>
        <w:t>S</w:t>
      </w:r>
      <w:r w:rsidR="00C638C3" w:rsidRPr="001D2B94">
        <w:rPr>
          <w:rFonts w:eastAsia="Times New Roman" w:cstheme="minorHAnsi"/>
        </w:rPr>
        <w:t xml:space="preserve">ection’s </w:t>
      </w:r>
      <w:r w:rsidR="006813C8" w:rsidRPr="001D2B94">
        <w:rPr>
          <w:rFonts w:eastAsia="Times New Roman" w:cstheme="minorHAnsi"/>
        </w:rPr>
        <w:t>b</w:t>
      </w:r>
      <w:r w:rsidRPr="001D2B94">
        <w:rPr>
          <w:rFonts w:eastAsia="Times New Roman" w:cstheme="minorHAnsi"/>
        </w:rPr>
        <w:t>ylaws. However, if the Section fails to do so within 60 days, the District Board shall appoint a qualified member from the Section to serve out the unexpired term.</w:t>
      </w:r>
    </w:p>
    <w:p w14:paraId="70C0CE3F" w14:textId="77777777" w:rsidR="00EA1985" w:rsidRPr="001D2B94" w:rsidRDefault="00EA1985" w:rsidP="00231198">
      <w:pPr>
        <w:spacing w:after="0" w:line="240" w:lineRule="auto"/>
        <w:jc w:val="both"/>
        <w:rPr>
          <w:rFonts w:eastAsia="Times New Roman" w:cstheme="minorHAnsi"/>
        </w:rPr>
      </w:pPr>
    </w:p>
    <w:p w14:paraId="2FB53781" w14:textId="27314DE2" w:rsidR="00EA1985" w:rsidRPr="001D2B94" w:rsidRDefault="00EA1985" w:rsidP="00231198">
      <w:pPr>
        <w:spacing w:after="0" w:line="240" w:lineRule="auto"/>
        <w:jc w:val="both"/>
        <w:rPr>
          <w:rFonts w:eastAsia="Times New Roman" w:cstheme="minorHAnsi"/>
        </w:rPr>
      </w:pPr>
      <w:r w:rsidRPr="001D2B94">
        <w:rPr>
          <w:rFonts w:eastAsia="Times New Roman" w:cstheme="minorHAnsi"/>
          <w:i/>
          <w:highlight w:val="lightGray"/>
        </w:rPr>
        <w:t>Section 4.6</w:t>
      </w:r>
      <w:r w:rsidRPr="001D2B94">
        <w:rPr>
          <w:rFonts w:eastAsia="Times New Roman" w:cstheme="minorHAnsi"/>
        </w:rPr>
        <w:t xml:space="preserve"> - The Section Board shall report the names and </w:t>
      </w:r>
      <w:r w:rsidR="008D7658" w:rsidRPr="001D2B94">
        <w:rPr>
          <w:rFonts w:eastAsia="Times New Roman" w:cstheme="minorHAnsi"/>
        </w:rPr>
        <w:t xml:space="preserve">contact information </w:t>
      </w:r>
      <w:r w:rsidRPr="001D2B94">
        <w:rPr>
          <w:rFonts w:eastAsia="Times New Roman" w:cstheme="minorHAnsi"/>
        </w:rPr>
        <w:t>of its officers and the beginning and ending dates of their term of offices to the District Board within 30 days after their election or appointment.</w:t>
      </w:r>
    </w:p>
    <w:p w14:paraId="561F2A00" w14:textId="77777777" w:rsidR="00C514E4" w:rsidRPr="001D2B94" w:rsidRDefault="00C514E4" w:rsidP="00B25F93">
      <w:pPr>
        <w:spacing w:before="160" w:after="120"/>
        <w:rPr>
          <w:rFonts w:cstheme="minorHAnsi"/>
          <w:b/>
          <w:sz w:val="32"/>
          <w:szCs w:val="32"/>
        </w:rPr>
      </w:pPr>
    </w:p>
    <w:p w14:paraId="049B2F8D" w14:textId="77777777" w:rsidR="00231198" w:rsidRPr="001D2B94" w:rsidRDefault="00C765A0" w:rsidP="00B25F93">
      <w:pPr>
        <w:spacing w:before="160" w:after="120"/>
        <w:rPr>
          <w:rFonts w:cstheme="minorHAnsi"/>
          <w:b/>
          <w:sz w:val="32"/>
          <w:szCs w:val="32"/>
        </w:rPr>
      </w:pPr>
      <w:r w:rsidRPr="001D2B94">
        <w:rPr>
          <w:rFonts w:cstheme="minorHAnsi"/>
          <w:b/>
          <w:sz w:val="32"/>
          <w:szCs w:val="32"/>
        </w:rPr>
        <w:lastRenderedPageBreak/>
        <w:t xml:space="preserve">ARTICLE </w:t>
      </w:r>
      <w:r w:rsidR="00231198" w:rsidRPr="001D2B94">
        <w:rPr>
          <w:rFonts w:cstheme="minorHAnsi"/>
          <w:b/>
          <w:sz w:val="32"/>
          <w:szCs w:val="32"/>
        </w:rPr>
        <w:t>V -</w:t>
      </w:r>
      <w:r w:rsidR="00F3050D" w:rsidRPr="001D2B94">
        <w:rPr>
          <w:rFonts w:cstheme="minorHAnsi"/>
          <w:b/>
          <w:sz w:val="32"/>
          <w:szCs w:val="32"/>
        </w:rPr>
        <w:t xml:space="preserve"> </w:t>
      </w:r>
      <w:r w:rsidR="00231198" w:rsidRPr="001D2B94">
        <w:rPr>
          <w:rFonts w:cstheme="minorHAnsi"/>
          <w:b/>
          <w:sz w:val="32"/>
          <w:szCs w:val="32"/>
        </w:rPr>
        <w:t>N</w:t>
      </w:r>
      <w:r w:rsidRPr="001D2B94">
        <w:rPr>
          <w:rFonts w:cstheme="minorHAnsi"/>
          <w:b/>
          <w:sz w:val="32"/>
          <w:szCs w:val="32"/>
        </w:rPr>
        <w:t xml:space="preserve">OMINATION AND ELECTION OF </w:t>
      </w:r>
      <w:r w:rsidR="00231198" w:rsidRPr="001D2B94">
        <w:rPr>
          <w:rFonts w:cstheme="minorHAnsi"/>
          <w:b/>
          <w:sz w:val="32"/>
          <w:szCs w:val="32"/>
        </w:rPr>
        <w:t>O</w:t>
      </w:r>
      <w:r w:rsidR="00494DB9" w:rsidRPr="001D2B94">
        <w:rPr>
          <w:rFonts w:cstheme="minorHAnsi"/>
          <w:b/>
          <w:sz w:val="32"/>
          <w:szCs w:val="32"/>
        </w:rPr>
        <w:t>FFICERS</w:t>
      </w:r>
    </w:p>
    <w:p w14:paraId="507BD6C4" w14:textId="4501BA3A" w:rsidR="00231198" w:rsidRPr="001D2B94" w:rsidRDefault="00231198" w:rsidP="00231198">
      <w:pPr>
        <w:spacing w:after="0"/>
        <w:rPr>
          <w:rFonts w:eastAsia="Times New Roman" w:cstheme="minorHAnsi"/>
          <w:bCs/>
        </w:rPr>
      </w:pPr>
      <w:r w:rsidRPr="001D2B94">
        <w:rPr>
          <w:rFonts w:eastAsia="Times New Roman" w:cstheme="minorHAnsi"/>
          <w:bCs/>
          <w:i/>
        </w:rPr>
        <w:t xml:space="preserve">Section 5.1 </w:t>
      </w:r>
      <w:r w:rsidRPr="001D2B94">
        <w:rPr>
          <w:rFonts w:eastAsia="Times New Roman" w:cstheme="minorHAnsi"/>
          <w:bCs/>
        </w:rPr>
        <w:t xml:space="preserve">-- </w:t>
      </w:r>
      <w:r w:rsidR="008F7526" w:rsidRPr="001D2B94">
        <w:rPr>
          <w:rFonts w:eastAsia="Times New Roman" w:cstheme="minorHAnsi"/>
          <w:bCs/>
        </w:rPr>
        <w:t xml:space="preserve">The </w:t>
      </w:r>
      <w:r w:rsidR="00494DB9" w:rsidRPr="001D2B94">
        <w:rPr>
          <w:rFonts w:eastAsia="Times New Roman" w:cstheme="minorHAnsi"/>
          <w:bCs/>
        </w:rPr>
        <w:t>Section</w:t>
      </w:r>
      <w:r w:rsidR="008F7526" w:rsidRPr="001D2B94">
        <w:rPr>
          <w:rFonts w:eastAsia="Times New Roman" w:cstheme="minorHAnsi"/>
          <w:bCs/>
        </w:rPr>
        <w:t xml:space="preserve"> President </w:t>
      </w:r>
      <w:r w:rsidRPr="001D2B94">
        <w:rPr>
          <w:rFonts w:eastAsia="Times New Roman" w:cstheme="minorHAnsi"/>
          <w:bCs/>
        </w:rPr>
        <w:t>shall appoint</w:t>
      </w:r>
      <w:r w:rsidR="00FB35BC" w:rsidRPr="001D2B94">
        <w:rPr>
          <w:rFonts w:eastAsia="Times New Roman" w:cstheme="minorHAnsi"/>
          <w:bCs/>
        </w:rPr>
        <w:t xml:space="preserve"> </w:t>
      </w:r>
      <w:r w:rsidRPr="001D2B94">
        <w:rPr>
          <w:rFonts w:eastAsia="Times New Roman" w:cstheme="minorHAnsi"/>
          <w:bCs/>
        </w:rPr>
        <w:t xml:space="preserve">a Nominating Committee chaired by the immediate Past President of the </w:t>
      </w:r>
      <w:r w:rsidR="00494DB9" w:rsidRPr="001D2B94">
        <w:rPr>
          <w:rFonts w:eastAsia="Times New Roman" w:cstheme="minorHAnsi"/>
          <w:bCs/>
        </w:rPr>
        <w:t>Section.</w:t>
      </w:r>
    </w:p>
    <w:p w14:paraId="39EAECED" w14:textId="77777777" w:rsidR="00231198" w:rsidRPr="001D2B94" w:rsidRDefault="00231198" w:rsidP="00231198">
      <w:pPr>
        <w:widowControl w:val="0"/>
        <w:autoSpaceDE w:val="0"/>
        <w:autoSpaceDN w:val="0"/>
        <w:spacing w:after="0" w:line="240" w:lineRule="auto"/>
        <w:jc w:val="both"/>
        <w:rPr>
          <w:rFonts w:eastAsia="Times New Roman" w:cstheme="minorHAnsi"/>
          <w:i/>
        </w:rPr>
      </w:pPr>
    </w:p>
    <w:p w14:paraId="04902422" w14:textId="2985A69A" w:rsidR="00D61C25" w:rsidRPr="001D2B94" w:rsidRDefault="00D61C25" w:rsidP="00D61C25">
      <w:pPr>
        <w:widowControl w:val="0"/>
        <w:autoSpaceDE w:val="0"/>
        <w:autoSpaceDN w:val="0"/>
        <w:spacing w:after="0" w:line="240" w:lineRule="auto"/>
        <w:jc w:val="both"/>
        <w:rPr>
          <w:rFonts w:eastAsia="Times New Roman" w:cstheme="minorHAnsi"/>
        </w:rPr>
      </w:pPr>
      <w:r w:rsidRPr="001D2B94">
        <w:rPr>
          <w:rFonts w:eastAsia="Times New Roman" w:cstheme="minorHAnsi"/>
          <w:i/>
        </w:rPr>
        <w:t xml:space="preserve">Section 5.2 – </w:t>
      </w:r>
      <w:r w:rsidRPr="001D2B94">
        <w:rPr>
          <w:rFonts w:cstheme="minorHAnsi"/>
        </w:rPr>
        <w:t xml:space="preserve">The Nominating Committee shall nominate one or more qualified candidates for each office </w:t>
      </w:r>
      <w:r w:rsidR="00494DB9" w:rsidRPr="001D2B94">
        <w:rPr>
          <w:rFonts w:cstheme="minorHAnsi"/>
        </w:rPr>
        <w:t>that is up for election</w:t>
      </w:r>
      <w:r w:rsidRPr="001D2B94">
        <w:rPr>
          <w:rFonts w:cstheme="minorHAnsi"/>
        </w:rPr>
        <w:t xml:space="preserve">. </w:t>
      </w:r>
      <w:r w:rsidRPr="001D2B94">
        <w:rPr>
          <w:rFonts w:eastAsia="Times New Roman" w:cstheme="minorHAnsi"/>
        </w:rPr>
        <w:t xml:space="preserve">Written consent to </w:t>
      </w:r>
      <w:r w:rsidR="00817097" w:rsidRPr="001D2B94">
        <w:rPr>
          <w:rFonts w:eastAsia="Times New Roman" w:cstheme="minorHAnsi"/>
        </w:rPr>
        <w:t>serve in the office if elected,</w:t>
      </w:r>
      <w:r w:rsidRPr="001D2B94">
        <w:rPr>
          <w:rFonts w:eastAsia="Times New Roman" w:cstheme="minorHAnsi"/>
        </w:rPr>
        <w:t xml:space="preserve"> must be received from each person nominated.</w:t>
      </w:r>
    </w:p>
    <w:p w14:paraId="28C6CC46" w14:textId="77777777" w:rsidR="00D61C25" w:rsidRPr="001D2B94" w:rsidRDefault="00D61C25" w:rsidP="00231198">
      <w:pPr>
        <w:widowControl w:val="0"/>
        <w:autoSpaceDE w:val="0"/>
        <w:autoSpaceDN w:val="0"/>
        <w:spacing w:after="0" w:line="240" w:lineRule="auto"/>
        <w:jc w:val="both"/>
        <w:rPr>
          <w:rFonts w:eastAsia="Times New Roman" w:cstheme="minorHAnsi"/>
        </w:rPr>
      </w:pPr>
    </w:p>
    <w:p w14:paraId="6D975B70" w14:textId="75E415AE" w:rsidR="00231198" w:rsidRPr="001D2B94" w:rsidRDefault="00231198" w:rsidP="00231198">
      <w:pPr>
        <w:spacing w:after="0" w:line="240" w:lineRule="auto"/>
        <w:jc w:val="both"/>
        <w:rPr>
          <w:rFonts w:cstheme="minorHAnsi"/>
          <w:i/>
        </w:rPr>
      </w:pPr>
      <w:r w:rsidRPr="001D2B94">
        <w:rPr>
          <w:rFonts w:cstheme="minorHAnsi"/>
          <w:i/>
        </w:rPr>
        <w:t>Section 5.3</w:t>
      </w:r>
      <w:r w:rsidRPr="001D2B94">
        <w:rPr>
          <w:rFonts w:cstheme="minorHAnsi"/>
        </w:rPr>
        <w:t xml:space="preserve"> - Elections may be held by written ballot or electronically as prescribed in </w:t>
      </w:r>
      <w:r w:rsidRPr="001D2B94">
        <w:rPr>
          <w:rFonts w:cstheme="minorHAnsi"/>
          <w:i/>
        </w:rPr>
        <w:t>Article IX</w:t>
      </w:r>
      <w:r w:rsidR="000E70C9" w:rsidRPr="001D2B94">
        <w:rPr>
          <w:rFonts w:cstheme="minorHAnsi"/>
          <w:i/>
        </w:rPr>
        <w:t xml:space="preserve"> </w:t>
      </w:r>
      <w:r w:rsidR="00C72A5E" w:rsidRPr="001D2B94">
        <w:rPr>
          <w:rFonts w:cstheme="minorHAnsi"/>
          <w:i/>
        </w:rPr>
        <w:t>-</w:t>
      </w:r>
      <w:r w:rsidR="00EE0D16" w:rsidRPr="001D2B94">
        <w:rPr>
          <w:rFonts w:cstheme="minorHAnsi"/>
          <w:i/>
        </w:rPr>
        <w:t xml:space="preserve"> </w:t>
      </w:r>
      <w:r w:rsidR="00494DB9" w:rsidRPr="001D2B94">
        <w:rPr>
          <w:rFonts w:cstheme="minorHAnsi"/>
          <w:i/>
        </w:rPr>
        <w:t>Voting and Voter Eligibility</w:t>
      </w:r>
      <w:r w:rsidR="00C72A5E" w:rsidRPr="001D2B94">
        <w:rPr>
          <w:rFonts w:cstheme="minorHAnsi"/>
          <w:i/>
        </w:rPr>
        <w:t>, Section 9.2</w:t>
      </w:r>
      <w:r w:rsidR="00494DB9" w:rsidRPr="001D2B94">
        <w:rPr>
          <w:rFonts w:cstheme="minorHAnsi"/>
          <w:i/>
        </w:rPr>
        <w:t>.</w:t>
      </w:r>
    </w:p>
    <w:p w14:paraId="629BD8DD" w14:textId="77777777" w:rsidR="00231198" w:rsidRPr="001D2B94" w:rsidRDefault="00231198" w:rsidP="00231198">
      <w:pPr>
        <w:spacing w:after="0" w:line="240" w:lineRule="auto"/>
        <w:jc w:val="both"/>
        <w:rPr>
          <w:rFonts w:cstheme="minorHAnsi"/>
        </w:rPr>
      </w:pPr>
    </w:p>
    <w:p w14:paraId="0FDB75D2" w14:textId="791A28C3" w:rsidR="00231198" w:rsidRPr="001D2B94" w:rsidRDefault="00231198" w:rsidP="00231198">
      <w:pPr>
        <w:spacing w:after="0" w:line="240" w:lineRule="auto"/>
        <w:jc w:val="both"/>
        <w:rPr>
          <w:rFonts w:cstheme="minorHAnsi"/>
        </w:rPr>
      </w:pPr>
      <w:r w:rsidRPr="001D2B94">
        <w:rPr>
          <w:rFonts w:cstheme="minorHAnsi"/>
          <w:i/>
        </w:rPr>
        <w:t>Section 5.4</w:t>
      </w:r>
      <w:r w:rsidRPr="001D2B94">
        <w:rPr>
          <w:rFonts w:cstheme="minorHAnsi"/>
        </w:rPr>
        <w:t xml:space="preserve"> - The timeline for the election of </w:t>
      </w:r>
      <w:r w:rsidRPr="0097196A">
        <w:rPr>
          <w:rFonts w:cstheme="minorHAnsi"/>
        </w:rPr>
        <w:t>Officers</w:t>
      </w:r>
      <w:r w:rsidRPr="001D2B94">
        <w:rPr>
          <w:rFonts w:cstheme="minorHAnsi"/>
        </w:rPr>
        <w:t xml:space="preserve"> </w:t>
      </w:r>
      <w:r w:rsidR="00522FB4" w:rsidRPr="001D2B94">
        <w:rPr>
          <w:rFonts w:cstheme="minorHAnsi"/>
          <w:highlight w:val="yellow"/>
        </w:rPr>
        <w:t>and Representatives</w:t>
      </w:r>
      <w:r w:rsidR="00522FB4" w:rsidRPr="001D2B94">
        <w:rPr>
          <w:rFonts w:cstheme="minorHAnsi"/>
        </w:rPr>
        <w:t xml:space="preserve"> </w:t>
      </w:r>
      <w:r w:rsidRPr="001D2B94">
        <w:rPr>
          <w:rFonts w:cstheme="minorHAnsi"/>
        </w:rPr>
        <w:t>shall be as follows:</w:t>
      </w:r>
    </w:p>
    <w:p w14:paraId="7143C377" w14:textId="77777777" w:rsidR="00231198" w:rsidRPr="001D2B94" w:rsidRDefault="00231198" w:rsidP="00231198">
      <w:pPr>
        <w:spacing w:after="0" w:line="240" w:lineRule="auto"/>
        <w:jc w:val="both"/>
        <w:rPr>
          <w:rFonts w:cstheme="minorHAnsi"/>
        </w:rPr>
      </w:pPr>
    </w:p>
    <w:p w14:paraId="4FAEA5B0" w14:textId="4A20BA55" w:rsidR="00ED132B" w:rsidRPr="001D2B94" w:rsidRDefault="00231198" w:rsidP="005608A4">
      <w:pPr>
        <w:spacing w:after="0" w:line="240" w:lineRule="auto"/>
        <w:ind w:left="360" w:right="360"/>
        <w:jc w:val="both"/>
        <w:rPr>
          <w:rFonts w:cstheme="minorHAnsi"/>
        </w:rPr>
      </w:pPr>
      <w:r w:rsidRPr="001D2B94">
        <w:rPr>
          <w:rFonts w:cstheme="minorHAnsi"/>
          <w:i/>
        </w:rPr>
        <w:t>Section 5.4.1</w:t>
      </w:r>
      <w:r w:rsidRPr="001D2B94">
        <w:rPr>
          <w:rFonts w:cstheme="minorHAnsi"/>
        </w:rPr>
        <w:t xml:space="preserve"> </w:t>
      </w:r>
      <w:r w:rsidR="00ED132B" w:rsidRPr="001D2B94">
        <w:rPr>
          <w:rFonts w:cstheme="minorHAnsi"/>
        </w:rPr>
        <w:t xml:space="preserve">– The date of </w:t>
      </w:r>
      <w:r w:rsidR="000E70C9" w:rsidRPr="001D2B94">
        <w:rPr>
          <w:rFonts w:cstheme="minorHAnsi"/>
        </w:rPr>
        <w:t xml:space="preserve">the </w:t>
      </w:r>
      <w:r w:rsidR="00ED132B" w:rsidRPr="001D2B94">
        <w:rPr>
          <w:rFonts w:cstheme="minorHAnsi"/>
        </w:rPr>
        <w:t xml:space="preserve">end of balloting will be determined by the </w:t>
      </w:r>
      <w:r w:rsidR="0075234C" w:rsidRPr="001D2B94">
        <w:rPr>
          <w:rFonts w:cstheme="minorHAnsi"/>
        </w:rPr>
        <w:t xml:space="preserve">Section </w:t>
      </w:r>
      <w:r w:rsidR="00EE7008" w:rsidRPr="001D2B94">
        <w:rPr>
          <w:rFonts w:cstheme="minorHAnsi"/>
        </w:rPr>
        <w:t>Board</w:t>
      </w:r>
      <w:r w:rsidR="00EE7008" w:rsidRPr="001D2B94">
        <w:rPr>
          <w:rStyle w:val="CommentReference"/>
        </w:rPr>
        <w:t xml:space="preserve"> </w:t>
      </w:r>
      <w:r w:rsidR="00ED132B" w:rsidRPr="001D2B94">
        <w:rPr>
          <w:rFonts w:cstheme="minorHAnsi"/>
        </w:rPr>
        <w:t>in all instances.</w:t>
      </w:r>
    </w:p>
    <w:p w14:paraId="7A173BB5" w14:textId="77777777" w:rsidR="00ED132B" w:rsidRPr="001D2B94" w:rsidRDefault="00ED132B" w:rsidP="005608A4">
      <w:pPr>
        <w:spacing w:after="0" w:line="240" w:lineRule="auto"/>
        <w:ind w:left="360" w:right="360"/>
        <w:jc w:val="both"/>
        <w:rPr>
          <w:rFonts w:cstheme="minorHAnsi"/>
        </w:rPr>
      </w:pPr>
    </w:p>
    <w:p w14:paraId="685A88BC" w14:textId="07553113" w:rsidR="00231198" w:rsidRPr="001D2B94" w:rsidRDefault="00ED132B" w:rsidP="005608A4">
      <w:pPr>
        <w:spacing w:after="0" w:line="240" w:lineRule="auto"/>
        <w:ind w:left="360" w:right="360"/>
        <w:jc w:val="both"/>
        <w:rPr>
          <w:rFonts w:cstheme="minorHAnsi"/>
        </w:rPr>
      </w:pPr>
      <w:r w:rsidRPr="001D2B94">
        <w:rPr>
          <w:rFonts w:cstheme="minorHAnsi"/>
          <w:i/>
        </w:rPr>
        <w:t>Section 5</w:t>
      </w:r>
      <w:r w:rsidRPr="001D2B94">
        <w:rPr>
          <w:rFonts w:cstheme="minorHAnsi"/>
        </w:rPr>
        <w:t xml:space="preserve">.4.2 - </w:t>
      </w:r>
      <w:r w:rsidR="00231198" w:rsidRPr="001D2B94">
        <w:rPr>
          <w:rFonts w:cstheme="minorHAnsi"/>
        </w:rPr>
        <w:t xml:space="preserve">The </w:t>
      </w:r>
      <w:r w:rsidR="008D7658" w:rsidRPr="001D2B94">
        <w:rPr>
          <w:rFonts w:cstheme="minorHAnsi"/>
        </w:rPr>
        <w:t xml:space="preserve">Nominating </w:t>
      </w:r>
      <w:r w:rsidR="00231198" w:rsidRPr="001D2B94">
        <w:rPr>
          <w:rFonts w:cstheme="minorHAnsi"/>
        </w:rPr>
        <w:t xml:space="preserve">Committee shall transmit its list of nominees </w:t>
      </w:r>
      <w:r w:rsidR="00DA2B0E" w:rsidRPr="001D2B94">
        <w:rPr>
          <w:rFonts w:cstheme="minorHAnsi"/>
        </w:rPr>
        <w:t xml:space="preserve">and their written consent to serve to the </w:t>
      </w:r>
      <w:r w:rsidR="00494DB9" w:rsidRPr="001D2B94">
        <w:rPr>
          <w:rFonts w:cstheme="minorHAnsi"/>
        </w:rPr>
        <w:t>Section</w:t>
      </w:r>
      <w:r w:rsidR="00DA2B0E" w:rsidRPr="001D2B94">
        <w:rPr>
          <w:rFonts w:cstheme="minorHAnsi"/>
        </w:rPr>
        <w:t xml:space="preserve"> President who shall immediately transmit it </w:t>
      </w:r>
      <w:r w:rsidR="00231198" w:rsidRPr="001D2B94">
        <w:rPr>
          <w:rFonts w:cstheme="minorHAnsi"/>
        </w:rPr>
        <w:t xml:space="preserve">to the </w:t>
      </w:r>
      <w:r w:rsidR="00494DB9" w:rsidRPr="001D2B94">
        <w:rPr>
          <w:rFonts w:cstheme="minorHAnsi"/>
        </w:rPr>
        <w:t>Section</w:t>
      </w:r>
      <w:r w:rsidR="00231198" w:rsidRPr="001D2B94">
        <w:rPr>
          <w:rFonts w:cstheme="minorHAnsi"/>
        </w:rPr>
        <w:t xml:space="preserve"> Board at least seventy-five (75) days</w:t>
      </w:r>
      <w:bookmarkStart w:id="4" w:name="_Hlk526608925"/>
      <w:r w:rsidR="00494DB9" w:rsidRPr="001D2B94">
        <w:rPr>
          <w:rFonts w:cstheme="minorHAnsi"/>
        </w:rPr>
        <w:t xml:space="preserve"> prior to the end of balloting.</w:t>
      </w:r>
    </w:p>
    <w:bookmarkEnd w:id="4"/>
    <w:p w14:paraId="743C8968" w14:textId="77777777" w:rsidR="00231198" w:rsidRPr="001D2B94" w:rsidRDefault="00231198" w:rsidP="005608A4">
      <w:pPr>
        <w:spacing w:after="0" w:line="240" w:lineRule="auto"/>
        <w:ind w:left="360" w:right="360"/>
        <w:jc w:val="both"/>
        <w:rPr>
          <w:rFonts w:cstheme="minorHAnsi"/>
        </w:rPr>
      </w:pPr>
    </w:p>
    <w:p w14:paraId="51705750" w14:textId="196156D8" w:rsidR="00231198" w:rsidRPr="001D2B94" w:rsidRDefault="00231198" w:rsidP="005608A4">
      <w:pPr>
        <w:spacing w:after="0" w:line="240" w:lineRule="auto"/>
        <w:ind w:left="360" w:right="360"/>
        <w:jc w:val="both"/>
        <w:rPr>
          <w:rFonts w:cstheme="minorHAnsi"/>
        </w:rPr>
      </w:pPr>
      <w:r w:rsidRPr="001D2B94">
        <w:rPr>
          <w:rFonts w:cstheme="minorHAnsi"/>
          <w:i/>
        </w:rPr>
        <w:t>Section 5.4.</w:t>
      </w:r>
      <w:r w:rsidR="00ED132B" w:rsidRPr="001D2B94">
        <w:rPr>
          <w:rFonts w:cstheme="minorHAnsi"/>
          <w:i/>
        </w:rPr>
        <w:t>3</w:t>
      </w:r>
      <w:r w:rsidRPr="001D2B94">
        <w:rPr>
          <w:rFonts w:cstheme="minorHAnsi"/>
        </w:rPr>
        <w:t xml:space="preserve"> - At least sixty (60) days before the e</w:t>
      </w:r>
      <w:r w:rsidR="00494DB9" w:rsidRPr="001D2B94">
        <w:rPr>
          <w:rFonts w:cstheme="minorHAnsi"/>
        </w:rPr>
        <w:t xml:space="preserve">nd of balloting, the </w:t>
      </w:r>
      <w:r w:rsidR="001A2344" w:rsidRPr="001D2B94">
        <w:rPr>
          <w:rFonts w:cstheme="minorHAnsi"/>
        </w:rPr>
        <w:t>Section</w:t>
      </w:r>
      <w:r w:rsidRPr="001D2B94">
        <w:rPr>
          <w:rFonts w:cstheme="minorHAnsi"/>
        </w:rPr>
        <w:t xml:space="preserve"> shall announce to the </w:t>
      </w:r>
      <w:r w:rsidR="00817097" w:rsidRPr="001D2B94">
        <w:rPr>
          <w:rFonts w:cstheme="minorHAnsi"/>
        </w:rPr>
        <w:t xml:space="preserve">voting </w:t>
      </w:r>
      <w:r w:rsidRPr="001D2B94">
        <w:rPr>
          <w:rFonts w:cstheme="minorHAnsi"/>
        </w:rPr>
        <w:t xml:space="preserve">members of the </w:t>
      </w:r>
      <w:r w:rsidR="00494DB9" w:rsidRPr="001D2B94">
        <w:rPr>
          <w:rFonts w:cstheme="minorHAnsi"/>
        </w:rPr>
        <w:t>Section</w:t>
      </w:r>
      <w:r w:rsidRPr="001D2B94">
        <w:rPr>
          <w:rFonts w:cstheme="minorHAnsi"/>
        </w:rPr>
        <w:t xml:space="preserve"> a list of the candidates nominated by the </w:t>
      </w:r>
      <w:r w:rsidR="008D7658" w:rsidRPr="001D2B94">
        <w:rPr>
          <w:rFonts w:cstheme="minorHAnsi"/>
        </w:rPr>
        <w:t xml:space="preserve">Nominating </w:t>
      </w:r>
      <w:r w:rsidRPr="001D2B94">
        <w:rPr>
          <w:rFonts w:cstheme="minorHAnsi"/>
        </w:rPr>
        <w:t>Committee.</w:t>
      </w:r>
      <w:r w:rsidR="00131E7B" w:rsidRPr="001D2B94">
        <w:rPr>
          <w:rFonts w:cstheme="minorHAnsi"/>
        </w:rPr>
        <w:t xml:space="preserve">  </w:t>
      </w:r>
    </w:p>
    <w:p w14:paraId="5DD26DB4" w14:textId="77777777" w:rsidR="00EE7008" w:rsidRPr="001D2B94" w:rsidRDefault="00EE7008" w:rsidP="005608A4">
      <w:pPr>
        <w:spacing w:after="0" w:line="240" w:lineRule="auto"/>
        <w:ind w:left="360" w:right="360"/>
        <w:jc w:val="both"/>
        <w:rPr>
          <w:rFonts w:cstheme="minorHAnsi"/>
        </w:rPr>
      </w:pPr>
    </w:p>
    <w:p w14:paraId="6CC783D4" w14:textId="21428E98" w:rsidR="00231198" w:rsidRPr="001D2B94" w:rsidRDefault="00231198" w:rsidP="005608A4">
      <w:pPr>
        <w:spacing w:after="0" w:line="240" w:lineRule="auto"/>
        <w:ind w:left="360" w:right="360"/>
        <w:jc w:val="both"/>
        <w:rPr>
          <w:rFonts w:cstheme="minorHAnsi"/>
        </w:rPr>
      </w:pPr>
      <w:r w:rsidRPr="001D2B94">
        <w:rPr>
          <w:rFonts w:cstheme="minorHAnsi"/>
          <w:i/>
        </w:rPr>
        <w:t>Section 5.4.</w:t>
      </w:r>
      <w:r w:rsidR="00ED132B" w:rsidRPr="001D2B94">
        <w:rPr>
          <w:rFonts w:cstheme="minorHAnsi"/>
          <w:i/>
        </w:rPr>
        <w:t>4</w:t>
      </w:r>
      <w:r w:rsidRPr="001D2B94">
        <w:rPr>
          <w:rFonts w:cstheme="minorHAnsi"/>
        </w:rPr>
        <w:t xml:space="preserve"> - </w:t>
      </w:r>
      <w:r w:rsidR="008D7658" w:rsidRPr="001D2B94">
        <w:rPr>
          <w:rFonts w:cstheme="minorHAnsi"/>
        </w:rPr>
        <w:t>At least</w:t>
      </w:r>
      <w:r w:rsidRPr="001D2B94">
        <w:rPr>
          <w:rFonts w:cstheme="minorHAnsi"/>
        </w:rPr>
        <w:t xml:space="preserve"> thirty (30) days </w:t>
      </w:r>
      <w:r w:rsidR="008D7658" w:rsidRPr="001D2B94">
        <w:rPr>
          <w:rFonts w:cstheme="minorHAnsi"/>
        </w:rPr>
        <w:t>before</w:t>
      </w:r>
      <w:r w:rsidRPr="001D2B94">
        <w:rPr>
          <w:rFonts w:cstheme="minorHAnsi"/>
        </w:rPr>
        <w:t xml:space="preserve"> the end of balloting, the </w:t>
      </w:r>
      <w:r w:rsidR="001A2344" w:rsidRPr="001D2B94">
        <w:rPr>
          <w:rFonts w:cstheme="minorHAnsi"/>
        </w:rPr>
        <w:t>Section</w:t>
      </w:r>
      <w:r w:rsidRPr="001D2B94">
        <w:rPr>
          <w:rFonts w:cstheme="minorHAnsi"/>
        </w:rPr>
        <w:t xml:space="preserve"> shall send to each eligible voter a final ballot or electronic message with instructions for voting.</w:t>
      </w:r>
    </w:p>
    <w:p w14:paraId="3D195C5E" w14:textId="77777777" w:rsidR="003124CF" w:rsidRPr="001D2B94" w:rsidRDefault="003124CF" w:rsidP="005608A4">
      <w:pPr>
        <w:spacing w:after="0" w:line="240" w:lineRule="auto"/>
        <w:ind w:left="360" w:right="360"/>
        <w:jc w:val="both"/>
        <w:rPr>
          <w:rFonts w:cstheme="minorHAnsi"/>
        </w:rPr>
      </w:pPr>
    </w:p>
    <w:p w14:paraId="10F961D6" w14:textId="77777777" w:rsidR="00686ADB" w:rsidRPr="001D2B94" w:rsidRDefault="00093FFF" w:rsidP="005608A4">
      <w:pPr>
        <w:spacing w:after="0" w:line="240" w:lineRule="auto"/>
        <w:ind w:left="360" w:right="360"/>
        <w:jc w:val="both"/>
        <w:rPr>
          <w:rFonts w:cstheme="minorHAnsi"/>
        </w:rPr>
      </w:pPr>
      <w:r w:rsidRPr="001D2B94">
        <w:rPr>
          <w:rFonts w:cstheme="minorHAnsi"/>
          <w:i/>
        </w:rPr>
        <w:t>Section 5.4.</w:t>
      </w:r>
      <w:r w:rsidR="00ED132B" w:rsidRPr="001D2B94">
        <w:rPr>
          <w:rFonts w:cstheme="minorHAnsi"/>
          <w:i/>
        </w:rPr>
        <w:t>5</w:t>
      </w:r>
      <w:r w:rsidRPr="001D2B94">
        <w:rPr>
          <w:rFonts w:cstheme="minorHAnsi"/>
          <w:i/>
        </w:rPr>
        <w:t xml:space="preserve"> - </w:t>
      </w:r>
      <w:r w:rsidRPr="001D2B94">
        <w:rPr>
          <w:rFonts w:cstheme="minorHAnsi"/>
        </w:rPr>
        <w:t xml:space="preserve">The votes shall be tabulated within </w:t>
      </w:r>
      <w:r w:rsidR="001E484D" w:rsidRPr="001D2B94">
        <w:rPr>
          <w:rFonts w:cstheme="minorHAnsi"/>
        </w:rPr>
        <w:t xml:space="preserve">ten </w:t>
      </w:r>
      <w:r w:rsidR="00DA2B0E" w:rsidRPr="001D2B94">
        <w:rPr>
          <w:rFonts w:cstheme="minorHAnsi"/>
        </w:rPr>
        <w:t>(</w:t>
      </w:r>
      <w:r w:rsidRPr="001D2B94">
        <w:rPr>
          <w:rFonts w:cstheme="minorHAnsi"/>
        </w:rPr>
        <w:t>10</w:t>
      </w:r>
      <w:r w:rsidR="00DA2B0E" w:rsidRPr="001D2B94">
        <w:rPr>
          <w:rFonts w:cstheme="minorHAnsi"/>
        </w:rPr>
        <w:t>)</w:t>
      </w:r>
      <w:r w:rsidRPr="001D2B94">
        <w:rPr>
          <w:rFonts w:cstheme="minorHAnsi"/>
        </w:rPr>
        <w:t xml:space="preserve"> days from the end of balloting. The </w:t>
      </w:r>
      <w:r w:rsidR="00494DB9" w:rsidRPr="001D2B94">
        <w:rPr>
          <w:rFonts w:cstheme="minorHAnsi"/>
        </w:rPr>
        <w:t>Section</w:t>
      </w:r>
      <w:r w:rsidRPr="001D2B94">
        <w:rPr>
          <w:rFonts w:cstheme="minorHAnsi"/>
        </w:rPr>
        <w:t xml:space="preserve"> Board shall be informed immediately, followed by notification to the candidates.</w:t>
      </w:r>
    </w:p>
    <w:p w14:paraId="4A2B007F" w14:textId="77777777" w:rsidR="00093FFF" w:rsidRPr="001D2B94" w:rsidRDefault="00093FFF" w:rsidP="00686ADB">
      <w:pPr>
        <w:spacing w:after="0" w:line="240" w:lineRule="auto"/>
        <w:ind w:left="720" w:right="360"/>
        <w:jc w:val="both"/>
        <w:rPr>
          <w:rFonts w:cstheme="minorHAnsi"/>
        </w:rPr>
      </w:pPr>
    </w:p>
    <w:p w14:paraId="6EBED2FD" w14:textId="70FD277B" w:rsidR="00231198" w:rsidRPr="001D2B94" w:rsidRDefault="00231198" w:rsidP="001E484D">
      <w:pPr>
        <w:spacing w:after="0" w:line="240" w:lineRule="auto"/>
        <w:jc w:val="both"/>
        <w:rPr>
          <w:rFonts w:cstheme="minorHAnsi"/>
        </w:rPr>
      </w:pPr>
      <w:r w:rsidRPr="001D2B94">
        <w:rPr>
          <w:rFonts w:cstheme="minorHAnsi"/>
          <w:i/>
        </w:rPr>
        <w:t xml:space="preserve">Section 5.5 - </w:t>
      </w:r>
      <w:r w:rsidRPr="001D2B94">
        <w:rPr>
          <w:rFonts w:cstheme="minorHAnsi"/>
        </w:rPr>
        <w:t xml:space="preserve">The candidate receiving the highest number of votes for each office shall be declared elected. In case of a tie vote, </w:t>
      </w:r>
      <w:r w:rsidR="001408EB" w:rsidRPr="001D2B94">
        <w:rPr>
          <w:rFonts w:cstheme="minorHAnsi"/>
        </w:rPr>
        <w:t xml:space="preserve">refer to </w:t>
      </w:r>
      <w:r w:rsidR="000E70C9" w:rsidRPr="001D2B94">
        <w:rPr>
          <w:rFonts w:cstheme="minorHAnsi"/>
          <w:i/>
        </w:rPr>
        <w:t xml:space="preserve">Article IX - Voting and Voter Eligibility, </w:t>
      </w:r>
      <w:r w:rsidR="001408EB" w:rsidRPr="001D2B94">
        <w:rPr>
          <w:rFonts w:cstheme="minorHAnsi"/>
          <w:i/>
        </w:rPr>
        <w:t>Section 9.6</w:t>
      </w:r>
      <w:r w:rsidR="001408EB" w:rsidRPr="001D2B94">
        <w:rPr>
          <w:rFonts w:cstheme="minorHAnsi"/>
        </w:rPr>
        <w:t>.</w:t>
      </w:r>
    </w:p>
    <w:p w14:paraId="29B11F5C" w14:textId="77777777" w:rsidR="00231198" w:rsidRPr="001D2B94" w:rsidRDefault="00231198" w:rsidP="006813C8">
      <w:pPr>
        <w:spacing w:after="0"/>
        <w:rPr>
          <w:rFonts w:cstheme="minorHAnsi"/>
          <w:b/>
        </w:rPr>
      </w:pPr>
    </w:p>
    <w:p w14:paraId="0B0CD22F" w14:textId="554B8D7C" w:rsidR="00231198" w:rsidRPr="001D2B94" w:rsidRDefault="00231198" w:rsidP="006D73C4">
      <w:pPr>
        <w:widowControl w:val="0"/>
        <w:autoSpaceDE w:val="0"/>
        <w:autoSpaceDN w:val="0"/>
        <w:spacing w:after="0" w:line="240" w:lineRule="auto"/>
        <w:jc w:val="both"/>
        <w:rPr>
          <w:rFonts w:eastAsia="Times New Roman" w:cstheme="minorHAnsi"/>
        </w:rPr>
      </w:pPr>
      <w:r w:rsidRPr="001D2B94">
        <w:rPr>
          <w:rFonts w:eastAsia="Times New Roman" w:cstheme="minorHAnsi"/>
          <w:i/>
          <w:highlight w:val="lightGray"/>
        </w:rPr>
        <w:t>Section 5.</w:t>
      </w:r>
      <w:r w:rsidR="00494DB9" w:rsidRPr="001D2B94">
        <w:rPr>
          <w:rFonts w:eastAsia="Times New Roman" w:cstheme="minorHAnsi"/>
          <w:i/>
          <w:highlight w:val="lightGray"/>
        </w:rPr>
        <w:t>6</w:t>
      </w:r>
      <w:r w:rsidRPr="001D2B94">
        <w:rPr>
          <w:rFonts w:eastAsia="Times New Roman" w:cstheme="minorHAnsi"/>
          <w:i/>
        </w:rPr>
        <w:t xml:space="preserve"> -</w:t>
      </w:r>
      <w:r w:rsidRPr="001D2B94">
        <w:rPr>
          <w:rFonts w:eastAsia="Times New Roman" w:cstheme="minorHAnsi"/>
        </w:rPr>
        <w:t xml:space="preserve"> Terms of the </w:t>
      </w:r>
      <w:r w:rsidR="007E131A" w:rsidRPr="001D2B94">
        <w:rPr>
          <w:rFonts w:eastAsia="Times New Roman" w:cstheme="minorHAnsi"/>
        </w:rPr>
        <w:t>elective office</w:t>
      </w:r>
      <w:r w:rsidR="00FE3CED" w:rsidRPr="001D2B94">
        <w:rPr>
          <w:rFonts w:eastAsia="Times New Roman" w:cstheme="minorHAnsi"/>
        </w:rPr>
        <w:t>r</w:t>
      </w:r>
      <w:r w:rsidR="007E131A" w:rsidRPr="001D2B94">
        <w:rPr>
          <w:rFonts w:eastAsia="Times New Roman" w:cstheme="minorHAnsi"/>
        </w:rPr>
        <w:t xml:space="preserve">s, as per </w:t>
      </w:r>
      <w:r w:rsidR="00C72A5E" w:rsidRPr="001D2B94">
        <w:rPr>
          <w:rFonts w:eastAsia="Times New Roman" w:cstheme="minorHAnsi"/>
          <w:i/>
        </w:rPr>
        <w:t>Article IV</w:t>
      </w:r>
      <w:r w:rsidR="000E70C9" w:rsidRPr="001D2B94">
        <w:rPr>
          <w:rFonts w:eastAsia="Times New Roman" w:cstheme="minorHAnsi"/>
          <w:i/>
        </w:rPr>
        <w:t xml:space="preserve"> </w:t>
      </w:r>
      <w:r w:rsidR="00C72A5E" w:rsidRPr="001D2B94">
        <w:rPr>
          <w:rFonts w:eastAsia="Times New Roman" w:cstheme="minorHAnsi"/>
          <w:i/>
        </w:rPr>
        <w:t>-</w:t>
      </w:r>
      <w:r w:rsidR="000E70C9" w:rsidRPr="001D2B94">
        <w:rPr>
          <w:rFonts w:eastAsia="Times New Roman" w:cstheme="minorHAnsi"/>
          <w:i/>
        </w:rPr>
        <w:t xml:space="preserve"> </w:t>
      </w:r>
      <w:r w:rsidR="00C72A5E" w:rsidRPr="001D2B94">
        <w:rPr>
          <w:rFonts w:eastAsia="Times New Roman" w:cstheme="minorHAnsi"/>
          <w:i/>
        </w:rPr>
        <w:t>Officers and Board, Section 4.1,</w:t>
      </w:r>
      <w:r w:rsidRPr="001D2B94">
        <w:rPr>
          <w:rFonts w:eastAsia="Times New Roman" w:cstheme="minorHAnsi"/>
        </w:rPr>
        <w:t xml:space="preserve"> and </w:t>
      </w:r>
      <w:r w:rsidR="00494DB9" w:rsidRPr="001D2B94">
        <w:rPr>
          <w:rFonts w:eastAsia="Times New Roman" w:cstheme="minorHAnsi"/>
        </w:rPr>
        <w:t>Section</w:t>
      </w:r>
      <w:r w:rsidR="00BD0B36" w:rsidRPr="001D2B94">
        <w:rPr>
          <w:rFonts w:eastAsia="Times New Roman" w:cstheme="minorHAnsi"/>
        </w:rPr>
        <w:t xml:space="preserve"> </w:t>
      </w:r>
      <w:r w:rsidRPr="001D2B94">
        <w:rPr>
          <w:rFonts w:eastAsia="Times New Roman" w:cstheme="minorHAnsi"/>
        </w:rPr>
        <w:t>Representatives shall begin on January 1 and expire on December 31.</w:t>
      </w:r>
    </w:p>
    <w:p w14:paraId="654DED53" w14:textId="77777777" w:rsidR="00145D35" w:rsidRPr="001D2B94" w:rsidRDefault="00145D35">
      <w:pPr>
        <w:rPr>
          <w:rFonts w:cstheme="minorHAnsi"/>
          <w:b/>
          <w:sz w:val="32"/>
          <w:szCs w:val="32"/>
        </w:rPr>
      </w:pPr>
      <w:r w:rsidRPr="001D2B94">
        <w:rPr>
          <w:rFonts w:cstheme="minorHAnsi"/>
          <w:b/>
          <w:sz w:val="32"/>
          <w:szCs w:val="32"/>
        </w:rPr>
        <w:br w:type="page"/>
      </w:r>
    </w:p>
    <w:p w14:paraId="05E80CAD" w14:textId="473C09BA" w:rsidR="00231198" w:rsidRPr="001D2B94" w:rsidRDefault="00762096" w:rsidP="00494DB9">
      <w:pPr>
        <w:spacing w:before="160" w:after="120" w:line="240" w:lineRule="auto"/>
        <w:rPr>
          <w:rFonts w:cstheme="minorHAnsi"/>
          <w:b/>
          <w:sz w:val="32"/>
          <w:szCs w:val="32"/>
        </w:rPr>
      </w:pPr>
      <w:r w:rsidRPr="001D2B94">
        <w:rPr>
          <w:rFonts w:cstheme="minorHAnsi"/>
          <w:b/>
          <w:sz w:val="32"/>
          <w:szCs w:val="32"/>
        </w:rPr>
        <w:lastRenderedPageBreak/>
        <w:t xml:space="preserve">ARTICLE </w:t>
      </w:r>
      <w:r w:rsidR="00231198" w:rsidRPr="001D2B94">
        <w:rPr>
          <w:rFonts w:cstheme="minorHAnsi"/>
          <w:b/>
          <w:sz w:val="32"/>
          <w:szCs w:val="32"/>
        </w:rPr>
        <w:t>VI</w:t>
      </w:r>
      <w:r w:rsidR="00F3050D" w:rsidRPr="001D2B94">
        <w:rPr>
          <w:rFonts w:cstheme="minorHAnsi"/>
          <w:b/>
          <w:sz w:val="32"/>
          <w:szCs w:val="32"/>
        </w:rPr>
        <w:t xml:space="preserve"> - </w:t>
      </w:r>
      <w:r w:rsidR="00231198" w:rsidRPr="001D2B94">
        <w:rPr>
          <w:rFonts w:cstheme="minorHAnsi"/>
          <w:b/>
          <w:sz w:val="32"/>
          <w:szCs w:val="32"/>
        </w:rPr>
        <w:t>G</w:t>
      </w:r>
      <w:r w:rsidRPr="001D2B94">
        <w:rPr>
          <w:rFonts w:cstheme="minorHAnsi"/>
          <w:b/>
          <w:sz w:val="32"/>
          <w:szCs w:val="32"/>
        </w:rPr>
        <w:t>OVERNMENT</w:t>
      </w:r>
    </w:p>
    <w:p w14:paraId="323AF3C8" w14:textId="77777777" w:rsidR="00231198" w:rsidRPr="001D2B94" w:rsidRDefault="00231198" w:rsidP="000363B4">
      <w:pPr>
        <w:widowControl w:val="0"/>
        <w:autoSpaceDE w:val="0"/>
        <w:autoSpaceDN w:val="0"/>
        <w:spacing w:after="0" w:line="240" w:lineRule="auto"/>
        <w:jc w:val="both"/>
        <w:rPr>
          <w:rFonts w:eastAsia="Times New Roman" w:cstheme="minorHAnsi"/>
        </w:rPr>
      </w:pPr>
    </w:p>
    <w:p w14:paraId="1AA71C92" w14:textId="77777777" w:rsidR="00231198" w:rsidRPr="001D2B94" w:rsidRDefault="00231198" w:rsidP="000363B4">
      <w:pPr>
        <w:widowControl w:val="0"/>
        <w:autoSpaceDE w:val="0"/>
        <w:autoSpaceDN w:val="0"/>
        <w:spacing w:after="0" w:line="240" w:lineRule="auto"/>
        <w:jc w:val="both"/>
        <w:rPr>
          <w:rFonts w:eastAsia="Times New Roman" w:cstheme="minorHAnsi"/>
          <w:highlight w:val="yellow"/>
        </w:rPr>
      </w:pPr>
      <w:r w:rsidRPr="001D2B94">
        <w:rPr>
          <w:rFonts w:eastAsia="Times New Roman" w:cstheme="minorHAnsi"/>
          <w:i/>
          <w:highlight w:val="lightGray"/>
        </w:rPr>
        <w:t>Section</w:t>
      </w:r>
      <w:r w:rsidRPr="001D2B94">
        <w:rPr>
          <w:rFonts w:eastAsia="Times New Roman" w:cstheme="minorHAnsi"/>
          <w:highlight w:val="lightGray"/>
        </w:rPr>
        <w:t xml:space="preserve"> 6.</w:t>
      </w:r>
      <w:r w:rsidR="00EE7008" w:rsidRPr="001D2B94">
        <w:rPr>
          <w:rFonts w:eastAsia="Times New Roman" w:cstheme="minorHAnsi"/>
          <w:highlight w:val="lightGray"/>
        </w:rPr>
        <w:t xml:space="preserve">1 </w:t>
      </w:r>
      <w:r w:rsidRPr="001D2B94">
        <w:rPr>
          <w:rFonts w:eastAsia="Times New Roman" w:cstheme="minorHAnsi"/>
        </w:rPr>
        <w:t xml:space="preserve">- The </w:t>
      </w:r>
      <w:r w:rsidR="001107F0" w:rsidRPr="001D2B94">
        <w:rPr>
          <w:rFonts w:eastAsia="Times New Roman" w:cstheme="minorHAnsi"/>
        </w:rPr>
        <w:t>Section</w:t>
      </w:r>
      <w:r w:rsidRPr="001D2B94">
        <w:rPr>
          <w:rFonts w:eastAsia="Times New Roman" w:cstheme="minorHAnsi"/>
        </w:rPr>
        <w:t xml:space="preserve"> President shall preside at meetings of the </w:t>
      </w:r>
      <w:r w:rsidR="001107F0" w:rsidRPr="001D2B94">
        <w:rPr>
          <w:rFonts w:eastAsia="Times New Roman" w:cstheme="minorHAnsi"/>
        </w:rPr>
        <w:t>Section</w:t>
      </w:r>
      <w:r w:rsidR="008F7526" w:rsidRPr="001D2B94">
        <w:rPr>
          <w:rFonts w:eastAsia="Times New Roman" w:cstheme="minorHAnsi"/>
        </w:rPr>
        <w:t xml:space="preserve"> </w:t>
      </w:r>
      <w:r w:rsidRPr="001D2B94">
        <w:rPr>
          <w:rFonts w:eastAsia="Times New Roman" w:cstheme="minorHAnsi"/>
        </w:rPr>
        <w:t xml:space="preserve">and of the </w:t>
      </w:r>
      <w:r w:rsidR="001107F0" w:rsidRPr="001D2B94">
        <w:rPr>
          <w:rFonts w:eastAsia="Times New Roman" w:cstheme="minorHAnsi"/>
        </w:rPr>
        <w:t>Section</w:t>
      </w:r>
      <w:r w:rsidRPr="001D2B94">
        <w:rPr>
          <w:rFonts w:eastAsia="Times New Roman" w:cstheme="minorHAnsi"/>
        </w:rPr>
        <w:t xml:space="preserve"> Board. In the absence of the President, the Vice President shall preside at meetings and discharge the President’s duties.</w:t>
      </w:r>
    </w:p>
    <w:p w14:paraId="17FFC982" w14:textId="77777777" w:rsidR="00231198" w:rsidRPr="001D2B94" w:rsidRDefault="00231198" w:rsidP="000363B4">
      <w:pPr>
        <w:widowControl w:val="0"/>
        <w:autoSpaceDE w:val="0"/>
        <w:autoSpaceDN w:val="0"/>
        <w:spacing w:after="0" w:line="240" w:lineRule="auto"/>
        <w:jc w:val="both"/>
        <w:rPr>
          <w:rFonts w:eastAsia="Times New Roman" w:cstheme="minorHAnsi"/>
          <w:highlight w:val="yellow"/>
        </w:rPr>
      </w:pPr>
    </w:p>
    <w:p w14:paraId="4AE24A1B" w14:textId="77777777" w:rsidR="00231198" w:rsidRPr="001D2B94" w:rsidRDefault="00231198" w:rsidP="000363B4">
      <w:pPr>
        <w:spacing w:after="0" w:line="240" w:lineRule="auto"/>
        <w:jc w:val="both"/>
        <w:rPr>
          <w:rFonts w:eastAsia="Times New Roman" w:cstheme="minorHAnsi"/>
        </w:rPr>
      </w:pPr>
      <w:r w:rsidRPr="001D2B94">
        <w:rPr>
          <w:rFonts w:eastAsia="Times New Roman" w:cstheme="minorHAnsi"/>
          <w:i/>
          <w:highlight w:val="lightGray"/>
        </w:rPr>
        <w:t>Section 6.</w:t>
      </w:r>
      <w:r w:rsidR="00EE7008" w:rsidRPr="001D2B94">
        <w:rPr>
          <w:rFonts w:eastAsia="Times New Roman" w:cstheme="minorHAnsi"/>
          <w:i/>
          <w:highlight w:val="lightGray"/>
        </w:rPr>
        <w:t xml:space="preserve">2 </w:t>
      </w:r>
      <w:r w:rsidRPr="001D2B94">
        <w:rPr>
          <w:rFonts w:eastAsia="Times New Roman" w:cstheme="minorHAnsi"/>
          <w:i/>
        </w:rPr>
        <w:t xml:space="preserve">– </w:t>
      </w:r>
      <w:r w:rsidRPr="001D2B94">
        <w:rPr>
          <w:rFonts w:eastAsia="Times New Roman" w:cstheme="minorHAnsi"/>
        </w:rPr>
        <w:t xml:space="preserve">Official transaction of business at any </w:t>
      </w:r>
      <w:r w:rsidR="001107F0" w:rsidRPr="001D2B94">
        <w:rPr>
          <w:rFonts w:eastAsia="Times New Roman" w:cstheme="minorHAnsi"/>
        </w:rPr>
        <w:t>Section</w:t>
      </w:r>
      <w:r w:rsidRPr="001D2B94">
        <w:rPr>
          <w:rFonts w:eastAsia="Times New Roman" w:cstheme="minorHAnsi"/>
        </w:rPr>
        <w:t xml:space="preserve"> Board meeting requires a quorum. </w:t>
      </w:r>
      <w:r w:rsidRPr="001D2B94">
        <w:rPr>
          <w:rFonts w:eastAsia="Times New Roman" w:cstheme="minorHAnsi"/>
          <w:i/>
        </w:rPr>
        <w:t xml:space="preserve"> </w:t>
      </w:r>
      <w:r w:rsidRPr="001D2B94">
        <w:rPr>
          <w:rFonts w:eastAsia="Times New Roman" w:cstheme="minorHAnsi"/>
        </w:rPr>
        <w:t xml:space="preserve">A majority of the </w:t>
      </w:r>
      <w:r w:rsidR="001107F0" w:rsidRPr="001D2B94">
        <w:rPr>
          <w:rFonts w:eastAsia="Times New Roman" w:cstheme="minorHAnsi"/>
        </w:rPr>
        <w:t>Section</w:t>
      </w:r>
      <w:r w:rsidRPr="001D2B94">
        <w:rPr>
          <w:rFonts w:eastAsia="Times New Roman" w:cstheme="minorHAnsi"/>
        </w:rPr>
        <w:t xml:space="preserve"> Board shall constitute a quorum. Once a quorum of the </w:t>
      </w:r>
      <w:r w:rsidR="001107F0" w:rsidRPr="001D2B94">
        <w:rPr>
          <w:rFonts w:eastAsia="Times New Roman" w:cstheme="minorHAnsi"/>
        </w:rPr>
        <w:t>Section</w:t>
      </w:r>
      <w:r w:rsidRPr="001D2B94">
        <w:rPr>
          <w:rFonts w:eastAsia="Times New Roman" w:cstheme="minorHAnsi"/>
        </w:rPr>
        <w:t xml:space="preserve"> Board is established, the affirmative vote of a majority of the </w:t>
      </w:r>
      <w:r w:rsidR="001107F0" w:rsidRPr="001D2B94">
        <w:rPr>
          <w:rFonts w:eastAsia="Times New Roman" w:cstheme="minorHAnsi"/>
        </w:rPr>
        <w:t>Section</w:t>
      </w:r>
      <w:r w:rsidRPr="001D2B94">
        <w:rPr>
          <w:rFonts w:eastAsia="Times New Roman" w:cstheme="minorHAnsi"/>
        </w:rPr>
        <w:t xml:space="preserve"> Board voting members in attendance shall be necessary to take any action. </w:t>
      </w:r>
      <w:r w:rsidR="008D39BC" w:rsidRPr="001D2B94">
        <w:rPr>
          <w:rFonts w:eastAsia="Times New Roman" w:cstheme="minorHAnsi"/>
        </w:rPr>
        <w:t xml:space="preserve">In case of a tie vote, </w:t>
      </w:r>
      <w:r w:rsidR="00055EB9" w:rsidRPr="001D2B94">
        <w:rPr>
          <w:rFonts w:eastAsia="Times New Roman" w:cstheme="minorHAnsi"/>
        </w:rPr>
        <w:t xml:space="preserve">the action is </w:t>
      </w:r>
      <w:r w:rsidR="00626760" w:rsidRPr="001D2B94">
        <w:rPr>
          <w:rFonts w:eastAsia="Times New Roman" w:cstheme="minorHAnsi"/>
        </w:rPr>
        <w:t xml:space="preserve">not </w:t>
      </w:r>
      <w:r w:rsidR="00055EB9" w:rsidRPr="001D2B94">
        <w:rPr>
          <w:rFonts w:eastAsia="Times New Roman" w:cstheme="minorHAnsi"/>
        </w:rPr>
        <w:t xml:space="preserve">approved. </w:t>
      </w:r>
    </w:p>
    <w:p w14:paraId="6641CB64" w14:textId="77777777" w:rsidR="00231198" w:rsidRPr="001D2B94" w:rsidRDefault="00231198" w:rsidP="00231198">
      <w:pPr>
        <w:widowControl w:val="0"/>
        <w:autoSpaceDE w:val="0"/>
        <w:autoSpaceDN w:val="0"/>
        <w:spacing w:after="0" w:line="240" w:lineRule="auto"/>
        <w:jc w:val="both"/>
        <w:rPr>
          <w:rFonts w:eastAsia="Times New Roman" w:cstheme="minorHAnsi"/>
          <w:highlight w:val="yellow"/>
        </w:rPr>
      </w:pPr>
    </w:p>
    <w:p w14:paraId="0524B684" w14:textId="77777777" w:rsidR="00231198" w:rsidRPr="001D2B94" w:rsidRDefault="00231198" w:rsidP="00231198">
      <w:pPr>
        <w:widowControl w:val="0"/>
        <w:autoSpaceDE w:val="0"/>
        <w:autoSpaceDN w:val="0"/>
        <w:spacing w:after="0" w:line="240" w:lineRule="auto"/>
        <w:jc w:val="both"/>
        <w:rPr>
          <w:rFonts w:eastAsia="Times New Roman" w:cstheme="minorHAnsi"/>
          <w:highlight w:val="cyan"/>
        </w:rPr>
      </w:pPr>
      <w:r w:rsidRPr="001D2B94">
        <w:rPr>
          <w:rFonts w:eastAsia="Times New Roman" w:cstheme="minorHAnsi"/>
          <w:i/>
          <w:highlight w:val="lightGray"/>
        </w:rPr>
        <w:t>Section 6.</w:t>
      </w:r>
      <w:r w:rsidR="00EE7008" w:rsidRPr="001D2B94">
        <w:rPr>
          <w:rFonts w:eastAsia="Times New Roman" w:cstheme="minorHAnsi"/>
          <w:i/>
          <w:highlight w:val="lightGray"/>
        </w:rPr>
        <w:t xml:space="preserve">3 </w:t>
      </w:r>
      <w:r w:rsidRPr="001D2B94">
        <w:rPr>
          <w:rFonts w:eastAsia="Times New Roman" w:cstheme="minorHAnsi"/>
        </w:rPr>
        <w:t xml:space="preserve">- The </w:t>
      </w:r>
      <w:r w:rsidR="001107F0" w:rsidRPr="001D2B94">
        <w:rPr>
          <w:rFonts w:eastAsia="Times New Roman" w:cstheme="minorHAnsi"/>
        </w:rPr>
        <w:t>Section</w:t>
      </w:r>
      <w:r w:rsidRPr="001D2B94">
        <w:rPr>
          <w:rFonts w:eastAsia="Times New Roman" w:cstheme="minorHAnsi"/>
        </w:rPr>
        <w:t xml:space="preserve"> President shall be an ex-officio member of all committees, e</w:t>
      </w:r>
      <w:r w:rsidR="001107F0" w:rsidRPr="001D2B94">
        <w:rPr>
          <w:rFonts w:eastAsia="Times New Roman" w:cstheme="minorHAnsi"/>
        </w:rPr>
        <w:t>xcept the Nominating Committee.</w:t>
      </w:r>
    </w:p>
    <w:p w14:paraId="6C7A8ABE" w14:textId="77777777" w:rsidR="00231198" w:rsidRPr="001D2B94" w:rsidRDefault="00231198" w:rsidP="00231198">
      <w:pPr>
        <w:widowControl w:val="0"/>
        <w:autoSpaceDE w:val="0"/>
        <w:autoSpaceDN w:val="0"/>
        <w:spacing w:after="0" w:line="240" w:lineRule="auto"/>
        <w:jc w:val="both"/>
        <w:rPr>
          <w:rFonts w:eastAsia="Times New Roman" w:cstheme="minorHAnsi"/>
          <w:highlight w:val="yellow"/>
        </w:rPr>
      </w:pPr>
    </w:p>
    <w:p w14:paraId="34297BFB" w14:textId="2A94CB98" w:rsidR="00231198" w:rsidRPr="001D2B94" w:rsidRDefault="00231198" w:rsidP="00231198">
      <w:pPr>
        <w:widowControl w:val="0"/>
        <w:autoSpaceDE w:val="0"/>
        <w:autoSpaceDN w:val="0"/>
        <w:spacing w:after="0" w:line="240" w:lineRule="auto"/>
        <w:jc w:val="both"/>
        <w:rPr>
          <w:rFonts w:eastAsia="Times New Roman" w:cstheme="minorHAnsi"/>
        </w:rPr>
      </w:pPr>
      <w:r w:rsidRPr="001D2B94">
        <w:rPr>
          <w:rFonts w:eastAsia="Times New Roman" w:cstheme="minorHAnsi"/>
          <w:i/>
        </w:rPr>
        <w:t>Section 6.</w:t>
      </w:r>
      <w:r w:rsidR="00EE7008" w:rsidRPr="001D2B94">
        <w:rPr>
          <w:rFonts w:eastAsia="Times New Roman" w:cstheme="minorHAnsi"/>
          <w:i/>
        </w:rPr>
        <w:t xml:space="preserve">4 </w:t>
      </w:r>
      <w:r w:rsidRPr="001D2B94">
        <w:rPr>
          <w:rFonts w:eastAsia="Times New Roman" w:cstheme="minorHAnsi"/>
        </w:rPr>
        <w:t xml:space="preserve">- The </w:t>
      </w:r>
      <w:r w:rsidR="0097196A">
        <w:rPr>
          <w:rFonts w:eastAsia="Times New Roman" w:cstheme="minorHAnsi"/>
        </w:rPr>
        <w:t xml:space="preserve">Section </w:t>
      </w:r>
      <w:r w:rsidRPr="001D2B94">
        <w:rPr>
          <w:rFonts w:eastAsia="Times New Roman" w:cstheme="minorHAnsi"/>
        </w:rPr>
        <w:t>President</w:t>
      </w:r>
      <w:r w:rsidR="0085519B" w:rsidRPr="001D2B94">
        <w:rPr>
          <w:rFonts w:eastAsia="Times New Roman" w:cstheme="minorHAnsi"/>
        </w:rPr>
        <w:t>,</w:t>
      </w:r>
      <w:r w:rsidRPr="001D2B94">
        <w:rPr>
          <w:rFonts w:eastAsia="Times New Roman" w:cstheme="minorHAnsi"/>
        </w:rPr>
        <w:t xml:space="preserve"> in concurrence with </w:t>
      </w:r>
      <w:r w:rsidR="005F73ED" w:rsidRPr="001D2B94">
        <w:rPr>
          <w:rFonts w:eastAsia="Times New Roman" w:cstheme="minorHAnsi"/>
        </w:rPr>
        <w:t xml:space="preserve">the </w:t>
      </w:r>
      <w:r w:rsidR="00E7312D" w:rsidRPr="001D2B94">
        <w:rPr>
          <w:rFonts w:eastAsia="Times New Roman" w:cstheme="minorHAnsi"/>
        </w:rPr>
        <w:t>Section Board</w:t>
      </w:r>
      <w:r w:rsidRPr="001D2B94">
        <w:rPr>
          <w:rFonts w:eastAsia="Times New Roman" w:cstheme="minorHAnsi"/>
        </w:rPr>
        <w:t xml:space="preserve">, shall create committees and appoint chairs as may be desirable, with the approval of the </w:t>
      </w:r>
      <w:r w:rsidR="001107F0" w:rsidRPr="001D2B94">
        <w:rPr>
          <w:rFonts w:eastAsia="Times New Roman" w:cstheme="minorHAnsi"/>
        </w:rPr>
        <w:t>Section</w:t>
      </w:r>
      <w:r w:rsidRPr="001D2B94">
        <w:rPr>
          <w:rFonts w:eastAsia="Times New Roman" w:cstheme="minorHAnsi"/>
        </w:rPr>
        <w:t xml:space="preserve"> Board.</w:t>
      </w:r>
    </w:p>
    <w:p w14:paraId="368627D2" w14:textId="77777777" w:rsidR="00231198" w:rsidRPr="001D2B94" w:rsidRDefault="00231198" w:rsidP="00231198">
      <w:pPr>
        <w:widowControl w:val="0"/>
        <w:autoSpaceDE w:val="0"/>
        <w:autoSpaceDN w:val="0"/>
        <w:spacing w:after="0" w:line="240" w:lineRule="auto"/>
        <w:jc w:val="both"/>
        <w:rPr>
          <w:rFonts w:eastAsia="Times New Roman" w:cstheme="minorHAnsi"/>
        </w:rPr>
      </w:pPr>
    </w:p>
    <w:p w14:paraId="53B282BF" w14:textId="4610A112" w:rsidR="00F0196E" w:rsidRPr="001D2B94" w:rsidRDefault="00231198" w:rsidP="00F0196E">
      <w:pPr>
        <w:widowControl w:val="0"/>
        <w:autoSpaceDE w:val="0"/>
        <w:autoSpaceDN w:val="0"/>
        <w:spacing w:after="0" w:line="240" w:lineRule="auto"/>
        <w:jc w:val="both"/>
        <w:rPr>
          <w:rFonts w:eastAsia="Times New Roman" w:cstheme="minorHAnsi"/>
        </w:rPr>
      </w:pPr>
      <w:r w:rsidRPr="001D2B94">
        <w:rPr>
          <w:rFonts w:eastAsia="Times New Roman" w:cstheme="minorHAnsi"/>
          <w:i/>
        </w:rPr>
        <w:t>Section 6.</w:t>
      </w:r>
      <w:r w:rsidR="00EE7008" w:rsidRPr="001D2B94">
        <w:rPr>
          <w:rFonts w:eastAsia="Times New Roman" w:cstheme="minorHAnsi"/>
          <w:i/>
        </w:rPr>
        <w:t xml:space="preserve">5 </w:t>
      </w:r>
      <w:r w:rsidRPr="001D2B94">
        <w:rPr>
          <w:rFonts w:eastAsia="Times New Roman" w:cstheme="minorHAnsi"/>
        </w:rPr>
        <w:t xml:space="preserve">– The </w:t>
      </w:r>
      <w:r w:rsidR="001107F0" w:rsidRPr="001D2B94">
        <w:rPr>
          <w:rFonts w:eastAsia="Times New Roman" w:cstheme="minorHAnsi"/>
        </w:rPr>
        <w:t>Section</w:t>
      </w:r>
      <w:r w:rsidRPr="001D2B94">
        <w:rPr>
          <w:rFonts w:eastAsia="Times New Roman" w:cstheme="minorHAnsi"/>
        </w:rPr>
        <w:t xml:space="preserve"> Board may establish a </w:t>
      </w:r>
      <w:r w:rsidR="001107F0" w:rsidRPr="001D2B94">
        <w:rPr>
          <w:rFonts w:eastAsia="Times New Roman" w:cstheme="minorHAnsi"/>
        </w:rPr>
        <w:t>Section</w:t>
      </w:r>
      <w:r w:rsidRPr="001D2B94">
        <w:rPr>
          <w:rFonts w:eastAsia="Times New Roman" w:cstheme="minorHAnsi"/>
        </w:rPr>
        <w:t xml:space="preserve"> Administrator position. </w:t>
      </w:r>
      <w:r w:rsidR="00F0196E" w:rsidRPr="001D2B94">
        <w:rPr>
          <w:rFonts w:eastAsia="Times New Roman" w:cstheme="minorHAnsi"/>
        </w:rPr>
        <w:t>The Administrator shall have</w:t>
      </w:r>
      <w:r w:rsidR="00EE7F6A">
        <w:rPr>
          <w:rFonts w:eastAsia="Times New Roman" w:cstheme="minorHAnsi"/>
        </w:rPr>
        <w:t xml:space="preserve"> a</w:t>
      </w:r>
      <w:r w:rsidR="00F0196E" w:rsidRPr="001D2B94">
        <w:rPr>
          <w:rFonts w:eastAsia="Times New Roman" w:cstheme="minorHAnsi"/>
        </w:rPr>
        <w:t xml:space="preserve"> voice at all meetings of the </w:t>
      </w:r>
      <w:r w:rsidR="001107F0" w:rsidRPr="001D2B94">
        <w:rPr>
          <w:rFonts w:eastAsia="Times New Roman" w:cstheme="minorHAnsi"/>
        </w:rPr>
        <w:t>Section</w:t>
      </w:r>
      <w:r w:rsidR="00F0196E" w:rsidRPr="001D2B94">
        <w:rPr>
          <w:rFonts w:eastAsia="Times New Roman" w:cstheme="minorHAnsi"/>
        </w:rPr>
        <w:t xml:space="preserve"> Board and should be included in all Board communications but be a non-voting participant of the Board meetings</w:t>
      </w:r>
      <w:r w:rsidR="00EE7008" w:rsidRPr="001D2B94">
        <w:rPr>
          <w:rFonts w:eastAsia="Times New Roman" w:cstheme="minorHAnsi"/>
        </w:rPr>
        <w:t>.</w:t>
      </w:r>
    </w:p>
    <w:p w14:paraId="024EC2F7" w14:textId="77777777" w:rsidR="00231198" w:rsidRPr="001D2B94" w:rsidRDefault="00231198" w:rsidP="00231198">
      <w:pPr>
        <w:widowControl w:val="0"/>
        <w:autoSpaceDE w:val="0"/>
        <w:autoSpaceDN w:val="0"/>
        <w:spacing w:after="0" w:line="240" w:lineRule="auto"/>
        <w:jc w:val="both"/>
        <w:rPr>
          <w:rFonts w:eastAsia="Times New Roman" w:cstheme="minorHAnsi"/>
        </w:rPr>
      </w:pPr>
    </w:p>
    <w:p w14:paraId="229A2E96" w14:textId="4F9A63D2" w:rsidR="00231198" w:rsidRPr="001D2B94" w:rsidRDefault="00231198" w:rsidP="00231198">
      <w:pPr>
        <w:spacing w:after="0" w:line="240" w:lineRule="auto"/>
        <w:jc w:val="both"/>
        <w:rPr>
          <w:rFonts w:cstheme="minorHAnsi"/>
          <w:i/>
        </w:rPr>
      </w:pPr>
      <w:r w:rsidRPr="001D2B94">
        <w:rPr>
          <w:rFonts w:cstheme="minorHAnsi"/>
          <w:i/>
          <w:w w:val="110"/>
          <w:highlight w:val="lightGray"/>
          <w:u w:color="000000"/>
        </w:rPr>
        <w:t>Section 6.</w:t>
      </w:r>
      <w:r w:rsidR="00EE7008" w:rsidRPr="001D2B94">
        <w:rPr>
          <w:rFonts w:cstheme="minorHAnsi"/>
          <w:noProof/>
          <w:highlight w:val="lightGray"/>
        </w:rPr>
        <mc:AlternateContent>
          <mc:Choice Requires="wps">
            <w:drawing>
              <wp:anchor distT="0" distB="0" distL="114300" distR="114300" simplePos="0" relativeHeight="251664384" behindDoc="0" locked="0" layoutInCell="1" allowOverlap="1" wp14:anchorId="7FF0B166" wp14:editId="4FD28672">
                <wp:simplePos x="0" y="0"/>
                <wp:positionH relativeFrom="page">
                  <wp:posOffset>7660640</wp:posOffset>
                </wp:positionH>
                <wp:positionV relativeFrom="paragraph">
                  <wp:posOffset>6609080</wp:posOffset>
                </wp:positionV>
                <wp:extent cx="0" cy="0"/>
                <wp:effectExtent l="12065" t="5589905" r="16510" b="5598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21E2296"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2pt,520.4pt" to="603.2pt,5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" strokeweight="1.8pt">
                <w10:wrap anchorx="page"/>
              </v:line>
            </w:pict>
          </mc:Fallback>
        </mc:AlternateContent>
      </w:r>
      <w:r w:rsidR="00EE7008" w:rsidRPr="001D2B94">
        <w:rPr>
          <w:rFonts w:cstheme="minorHAnsi"/>
          <w:i/>
          <w:w w:val="110"/>
          <w:highlight w:val="lightGray"/>
          <w:u w:color="000000"/>
        </w:rPr>
        <w:t>6</w:t>
      </w:r>
      <w:r w:rsidR="00EE7008" w:rsidRPr="001D2B94">
        <w:rPr>
          <w:rFonts w:cstheme="minorHAnsi"/>
          <w:i/>
          <w:highlight w:val="lightGray"/>
        </w:rPr>
        <w:t xml:space="preserve"> </w:t>
      </w:r>
      <w:r w:rsidRPr="001D2B94">
        <w:rPr>
          <w:rFonts w:cstheme="minorHAnsi"/>
          <w:i/>
        </w:rPr>
        <w:t xml:space="preserve">- </w:t>
      </w:r>
      <w:r w:rsidRPr="001D2B94">
        <w:rPr>
          <w:rFonts w:cstheme="minorHAnsi"/>
          <w:w w:val="105"/>
        </w:rPr>
        <w:t xml:space="preserve">The membership may, by petition to the </w:t>
      </w:r>
      <w:r w:rsidR="001107F0" w:rsidRPr="001D2B94">
        <w:rPr>
          <w:rFonts w:cstheme="minorHAnsi"/>
          <w:w w:val="105"/>
        </w:rPr>
        <w:t>Section</w:t>
      </w:r>
      <w:r w:rsidRPr="001D2B94">
        <w:rPr>
          <w:rFonts w:cstheme="minorHAnsi"/>
          <w:w w:val="105"/>
        </w:rPr>
        <w:t xml:space="preserve"> Board, initiate a vote to determine if a </w:t>
      </w:r>
      <w:r w:rsidR="001107F0" w:rsidRPr="001D2B94">
        <w:rPr>
          <w:rFonts w:cstheme="minorHAnsi"/>
          <w:w w:val="105"/>
        </w:rPr>
        <w:t>Section</w:t>
      </w:r>
      <w:r w:rsidRPr="001D2B94">
        <w:rPr>
          <w:rFonts w:cstheme="minorHAnsi"/>
          <w:w w:val="105"/>
        </w:rPr>
        <w:t xml:space="preserve"> officer shall be </w:t>
      </w:r>
      <w:r w:rsidR="00CE7807" w:rsidRPr="001D2B94">
        <w:rPr>
          <w:rFonts w:cstheme="minorHAnsi"/>
          <w:w w:val="105"/>
        </w:rPr>
        <w:t xml:space="preserve">removed </w:t>
      </w:r>
      <w:r w:rsidRPr="001D2B94">
        <w:rPr>
          <w:rFonts w:cstheme="minorHAnsi"/>
          <w:w w:val="105"/>
        </w:rPr>
        <w:t xml:space="preserve">from office.  The petition must include at least </w:t>
      </w:r>
      <w:r w:rsidRPr="001D2B94">
        <w:rPr>
          <w:rFonts w:cstheme="minorHAnsi"/>
          <w:w w:val="105"/>
          <w:highlight w:val="yellow"/>
        </w:rPr>
        <w:t>20</w:t>
      </w:r>
      <w:r w:rsidRPr="001D2B94">
        <w:rPr>
          <w:rFonts w:cstheme="minorHAnsi"/>
          <w:w w:val="105"/>
        </w:rPr>
        <w:t xml:space="preserve"> percent of the eligible voters in the </w:t>
      </w:r>
      <w:r w:rsidR="001107F0" w:rsidRPr="001D2B94">
        <w:rPr>
          <w:rFonts w:cstheme="minorHAnsi"/>
          <w:spacing w:val="2"/>
          <w:w w:val="105"/>
        </w:rPr>
        <w:t>Section</w:t>
      </w:r>
      <w:r w:rsidRPr="001D2B94">
        <w:rPr>
          <w:rFonts w:cstheme="minorHAnsi"/>
          <w:spacing w:val="2"/>
          <w:w w:val="105"/>
        </w:rPr>
        <w:t>.</w:t>
      </w:r>
      <w:r w:rsidRPr="001D2B94">
        <w:rPr>
          <w:rFonts w:cstheme="minorHAnsi"/>
          <w:w w:val="105"/>
        </w:rPr>
        <w:t xml:space="preserve"> Within 30 days after receipt of the petition by the </w:t>
      </w:r>
      <w:r w:rsidR="001107F0" w:rsidRPr="001D2B94">
        <w:rPr>
          <w:rFonts w:cstheme="minorHAnsi"/>
          <w:w w:val="105"/>
        </w:rPr>
        <w:t>Section</w:t>
      </w:r>
      <w:r w:rsidRPr="001D2B94">
        <w:rPr>
          <w:rFonts w:cstheme="minorHAnsi"/>
          <w:w w:val="105"/>
        </w:rPr>
        <w:t xml:space="preserve"> Board, the following question shall be submitted to each voting member in the </w:t>
      </w:r>
      <w:r w:rsidR="001107F0" w:rsidRPr="001D2B94">
        <w:rPr>
          <w:rFonts w:cstheme="minorHAnsi"/>
          <w:w w:val="105"/>
        </w:rPr>
        <w:t>Section</w:t>
      </w:r>
      <w:r w:rsidRPr="001D2B94">
        <w:rPr>
          <w:rFonts w:cstheme="minorHAnsi"/>
          <w:w w:val="105"/>
        </w:rPr>
        <w:t xml:space="preserve"> for vote by secret ballot: </w:t>
      </w:r>
      <w:r w:rsidRPr="001D2B94">
        <w:rPr>
          <w:rFonts w:cstheme="minorHAnsi"/>
          <w:spacing w:val="3"/>
          <w:w w:val="105"/>
        </w:rPr>
        <w:t xml:space="preserve">"Shall </w:t>
      </w:r>
      <w:r w:rsidRPr="001D2B94">
        <w:rPr>
          <w:rFonts w:cstheme="minorHAnsi"/>
          <w:w w:val="105"/>
        </w:rPr>
        <w:t xml:space="preserve">(Name) be </w:t>
      </w:r>
      <w:r w:rsidR="00134867" w:rsidRPr="001D2B94">
        <w:rPr>
          <w:rFonts w:cstheme="minorHAnsi"/>
          <w:w w:val="105"/>
        </w:rPr>
        <w:t>removed</w:t>
      </w:r>
      <w:r w:rsidR="00911524" w:rsidRPr="001D2B94">
        <w:rPr>
          <w:rFonts w:cstheme="minorHAnsi"/>
          <w:w w:val="105"/>
        </w:rPr>
        <w:t xml:space="preserve"> </w:t>
      </w:r>
      <w:r w:rsidRPr="001D2B94">
        <w:rPr>
          <w:rFonts w:cstheme="minorHAnsi"/>
          <w:w w:val="105"/>
        </w:rPr>
        <w:t>from the office of (Office</w:t>
      </w:r>
      <w:r w:rsidR="0097196A">
        <w:rPr>
          <w:rFonts w:cstheme="minorHAnsi"/>
          <w:w w:val="105"/>
        </w:rPr>
        <w:t>)</w:t>
      </w:r>
      <w:r w:rsidRPr="001D2B94">
        <w:rPr>
          <w:rFonts w:cstheme="minorHAnsi"/>
          <w:w w:val="105"/>
        </w:rPr>
        <w:t>?</w:t>
      </w:r>
      <w:r w:rsidR="0097196A">
        <w:rPr>
          <w:rFonts w:cstheme="minorHAnsi"/>
          <w:w w:val="105"/>
        </w:rPr>
        <w:t>”</w:t>
      </w:r>
      <w:r w:rsidRPr="001D2B94">
        <w:rPr>
          <w:rFonts w:cstheme="minorHAnsi"/>
          <w:w w:val="105"/>
        </w:rPr>
        <w:t xml:space="preserve"> Should the affirmative </w:t>
      </w:r>
      <w:r w:rsidR="00363075" w:rsidRPr="001D2B94">
        <w:rPr>
          <w:rFonts w:cstheme="minorHAnsi"/>
          <w:w w:val="105"/>
        </w:rPr>
        <w:t xml:space="preserve">be carried by </w:t>
      </w:r>
      <w:r w:rsidR="00C72A5E" w:rsidRPr="001D2B94">
        <w:rPr>
          <w:rFonts w:cstheme="minorHAnsi"/>
          <w:w w:val="105"/>
        </w:rPr>
        <w:t>two-thirds</w:t>
      </w:r>
      <w:r w:rsidR="00363075" w:rsidRPr="001D2B94">
        <w:rPr>
          <w:rFonts w:cstheme="minorHAnsi"/>
          <w:w w:val="105"/>
        </w:rPr>
        <w:t xml:space="preserve"> majority</w:t>
      </w:r>
      <w:r w:rsidRPr="001D2B94">
        <w:rPr>
          <w:rFonts w:cstheme="minorHAnsi"/>
          <w:spacing w:val="8"/>
          <w:w w:val="105"/>
        </w:rPr>
        <w:t>, and</w:t>
      </w:r>
      <w:r w:rsidRPr="001D2B94">
        <w:rPr>
          <w:rFonts w:cstheme="minorHAnsi"/>
          <w:w w:val="105"/>
        </w:rPr>
        <w:t xml:space="preserve"> at least </w:t>
      </w:r>
      <w:r w:rsidRPr="001D2B94">
        <w:rPr>
          <w:rFonts w:cstheme="minorHAnsi"/>
          <w:w w:val="105"/>
          <w:highlight w:val="yellow"/>
        </w:rPr>
        <w:t>25</w:t>
      </w:r>
      <w:r w:rsidRPr="001D2B94">
        <w:rPr>
          <w:rFonts w:cstheme="minorHAnsi"/>
          <w:w w:val="105"/>
        </w:rPr>
        <w:t xml:space="preserve"> percent of the eligible voters cast ballots, the office shall be declared vacant and the vacancy filled in the manner consistent with these</w:t>
      </w:r>
      <w:r w:rsidRPr="001D2B94">
        <w:rPr>
          <w:rFonts w:cstheme="minorHAnsi"/>
          <w:spacing w:val="53"/>
          <w:w w:val="105"/>
        </w:rPr>
        <w:t xml:space="preserve"> </w:t>
      </w:r>
      <w:r w:rsidRPr="001D2B94">
        <w:rPr>
          <w:rFonts w:cstheme="minorHAnsi"/>
          <w:w w:val="105"/>
        </w:rPr>
        <w:t>Bylaws.</w:t>
      </w:r>
    </w:p>
    <w:p w14:paraId="0FF9F475" w14:textId="77777777" w:rsidR="00231198" w:rsidRPr="001D2B94" w:rsidRDefault="00231198" w:rsidP="00231198">
      <w:pPr>
        <w:spacing w:after="0" w:line="240" w:lineRule="auto"/>
        <w:jc w:val="both"/>
        <w:rPr>
          <w:rFonts w:cstheme="minorHAnsi"/>
          <w:highlight w:val="yellow"/>
        </w:rPr>
      </w:pPr>
    </w:p>
    <w:p w14:paraId="0323ED52" w14:textId="723E1FE3" w:rsidR="00231198" w:rsidRPr="001D2B94" w:rsidRDefault="00231198" w:rsidP="00231198">
      <w:pPr>
        <w:spacing w:after="0" w:line="240" w:lineRule="auto"/>
        <w:jc w:val="both"/>
        <w:rPr>
          <w:rFonts w:cstheme="minorHAnsi"/>
          <w:w w:val="105"/>
        </w:rPr>
      </w:pPr>
      <w:r w:rsidRPr="001D2B94">
        <w:rPr>
          <w:rFonts w:cstheme="minorHAnsi"/>
          <w:i/>
          <w:w w:val="105"/>
          <w:highlight w:val="lightGray"/>
          <w:u w:color="000000"/>
        </w:rPr>
        <w:t>Section 6.</w:t>
      </w:r>
      <w:r w:rsidR="00EE7008" w:rsidRPr="001D2B94">
        <w:rPr>
          <w:rFonts w:cstheme="minorHAnsi"/>
          <w:i/>
          <w:w w:val="105"/>
          <w:highlight w:val="lightGray"/>
          <w:u w:color="000000"/>
        </w:rPr>
        <w:t>7</w:t>
      </w:r>
      <w:r w:rsidR="00EE7008" w:rsidRPr="001D2B94">
        <w:rPr>
          <w:rFonts w:cstheme="minorHAnsi"/>
          <w:i/>
          <w:highlight w:val="lightGray"/>
        </w:rPr>
        <w:t xml:space="preserve"> </w:t>
      </w:r>
      <w:r w:rsidRPr="001D2B94">
        <w:rPr>
          <w:rFonts w:cstheme="minorHAnsi"/>
          <w:i/>
        </w:rPr>
        <w:t xml:space="preserve">- </w:t>
      </w:r>
      <w:r w:rsidRPr="001D2B94">
        <w:rPr>
          <w:rFonts w:cstheme="minorHAnsi"/>
          <w:w w:val="105"/>
        </w:rPr>
        <w:t xml:space="preserve">The membership may, by petition to the </w:t>
      </w:r>
      <w:r w:rsidR="001107F0" w:rsidRPr="001D2B94">
        <w:rPr>
          <w:rFonts w:cstheme="minorHAnsi"/>
          <w:w w:val="105"/>
        </w:rPr>
        <w:t>Section</w:t>
      </w:r>
      <w:r w:rsidRPr="001D2B94">
        <w:rPr>
          <w:rFonts w:cstheme="minorHAnsi"/>
          <w:w w:val="105"/>
        </w:rPr>
        <w:t xml:space="preserve"> Board, initiate a vote to determine if any action of the </w:t>
      </w:r>
      <w:r w:rsidR="001107F0" w:rsidRPr="001D2B94">
        <w:rPr>
          <w:rFonts w:cstheme="minorHAnsi"/>
          <w:w w:val="105"/>
        </w:rPr>
        <w:t>Section</w:t>
      </w:r>
      <w:r w:rsidRPr="001D2B94">
        <w:rPr>
          <w:rFonts w:cstheme="minorHAnsi"/>
          <w:w w:val="105"/>
        </w:rPr>
        <w:t xml:space="preserve"> Board shall be rescinded. The petition must include at least </w:t>
      </w:r>
      <w:r w:rsidRPr="001D2B94">
        <w:rPr>
          <w:rFonts w:cstheme="minorHAnsi"/>
          <w:w w:val="105"/>
          <w:highlight w:val="yellow"/>
        </w:rPr>
        <w:t>20</w:t>
      </w:r>
      <w:r w:rsidRPr="001D2B94">
        <w:rPr>
          <w:rFonts w:cstheme="minorHAnsi"/>
          <w:w w:val="105"/>
        </w:rPr>
        <w:t xml:space="preserve"> percent of the el</w:t>
      </w:r>
      <w:r w:rsidRPr="001D2B94">
        <w:rPr>
          <w:rFonts w:cstheme="minorHAnsi"/>
          <w:spacing w:val="2"/>
          <w:w w:val="105"/>
        </w:rPr>
        <w:t xml:space="preserve">igible </w:t>
      </w:r>
      <w:r w:rsidRPr="001D2B94">
        <w:rPr>
          <w:rFonts w:cstheme="minorHAnsi"/>
          <w:w w:val="105"/>
        </w:rPr>
        <w:t xml:space="preserve">voters in the </w:t>
      </w:r>
      <w:r w:rsidR="001107F0" w:rsidRPr="001D2B94">
        <w:rPr>
          <w:rFonts w:cstheme="minorHAnsi"/>
          <w:w w:val="105"/>
        </w:rPr>
        <w:t>Section</w:t>
      </w:r>
      <w:r w:rsidRPr="001D2B94">
        <w:rPr>
          <w:rFonts w:cstheme="minorHAnsi"/>
          <w:w w:val="105"/>
        </w:rPr>
        <w:t xml:space="preserve">. Within 30 days after receipt of the petition by the </w:t>
      </w:r>
      <w:r w:rsidR="001107F0" w:rsidRPr="001D2B94">
        <w:rPr>
          <w:rFonts w:cstheme="minorHAnsi"/>
          <w:w w:val="105"/>
        </w:rPr>
        <w:t>Section</w:t>
      </w:r>
      <w:r w:rsidRPr="001D2B94">
        <w:rPr>
          <w:rFonts w:cstheme="minorHAnsi"/>
          <w:w w:val="105"/>
        </w:rPr>
        <w:t xml:space="preserve"> Board, the petitioned action shall be immediately suspended. The</w:t>
      </w:r>
      <w:r w:rsidR="0097196A">
        <w:rPr>
          <w:rFonts w:cstheme="minorHAnsi"/>
          <w:w w:val="105"/>
        </w:rPr>
        <w:t xml:space="preserve"> Section</w:t>
      </w:r>
      <w:r w:rsidRPr="001D2B94">
        <w:rPr>
          <w:rFonts w:cstheme="minorHAnsi"/>
          <w:w w:val="105"/>
        </w:rPr>
        <w:t xml:space="preserve"> Board must either rescind the disputed action or within 30 days the following question: "Should the following action of the </w:t>
      </w:r>
      <w:r w:rsidR="001107F0" w:rsidRPr="001D2B94">
        <w:rPr>
          <w:rFonts w:cstheme="minorHAnsi"/>
          <w:w w:val="105"/>
        </w:rPr>
        <w:t>Section</w:t>
      </w:r>
      <w:r w:rsidR="0097196A">
        <w:rPr>
          <w:rFonts w:cstheme="minorHAnsi"/>
          <w:w w:val="105"/>
        </w:rPr>
        <w:t xml:space="preserve"> Board be rescinded?”</w:t>
      </w:r>
      <w:r w:rsidR="000E70C9" w:rsidRPr="001D2B94">
        <w:rPr>
          <w:rFonts w:cstheme="minorHAnsi"/>
          <w:w w:val="105"/>
        </w:rPr>
        <w:t xml:space="preserve"> must</w:t>
      </w:r>
      <w:r w:rsidRPr="001D2B94">
        <w:rPr>
          <w:rFonts w:cstheme="minorHAnsi"/>
          <w:w w:val="105"/>
        </w:rPr>
        <w:t xml:space="preserve"> </w:t>
      </w:r>
      <w:r w:rsidR="00686ADB" w:rsidRPr="001D2B94">
        <w:rPr>
          <w:rFonts w:cstheme="minorHAnsi"/>
          <w:w w:val="105"/>
        </w:rPr>
        <w:t xml:space="preserve">be submitted </w:t>
      </w:r>
      <w:r w:rsidR="00E639FC" w:rsidRPr="001D2B94">
        <w:rPr>
          <w:rFonts w:cstheme="minorHAnsi"/>
          <w:w w:val="105"/>
        </w:rPr>
        <w:t>t</w:t>
      </w:r>
      <w:r w:rsidRPr="001D2B94">
        <w:rPr>
          <w:rFonts w:cstheme="minorHAnsi"/>
          <w:w w:val="105"/>
        </w:rPr>
        <w:t xml:space="preserve">o the </w:t>
      </w:r>
      <w:r w:rsidR="001107F0" w:rsidRPr="001D2B94">
        <w:rPr>
          <w:rFonts w:cstheme="minorHAnsi"/>
          <w:w w:val="105"/>
        </w:rPr>
        <w:t>Section</w:t>
      </w:r>
      <w:r w:rsidRPr="001D2B94">
        <w:rPr>
          <w:rFonts w:cstheme="minorHAnsi"/>
          <w:w w:val="105"/>
        </w:rPr>
        <w:t xml:space="preserve"> membership for a vote. Should the positive carry a majority, and at least </w:t>
      </w:r>
      <w:r w:rsidRPr="001D2B94">
        <w:rPr>
          <w:rFonts w:cstheme="minorHAnsi"/>
          <w:w w:val="105"/>
          <w:highlight w:val="yellow"/>
        </w:rPr>
        <w:t>25</w:t>
      </w:r>
      <w:r w:rsidRPr="001D2B94">
        <w:rPr>
          <w:rFonts w:cstheme="minorHAnsi"/>
          <w:w w:val="105"/>
        </w:rPr>
        <w:t xml:space="preserve"> percent of the eligible voters cast ballots, the </w:t>
      </w:r>
      <w:r w:rsidR="0097196A">
        <w:rPr>
          <w:rFonts w:cstheme="minorHAnsi"/>
          <w:w w:val="105"/>
        </w:rPr>
        <w:t xml:space="preserve">Section </w:t>
      </w:r>
      <w:r w:rsidRPr="001D2B94">
        <w:rPr>
          <w:rFonts w:cstheme="minorHAnsi"/>
          <w:w w:val="105"/>
        </w:rPr>
        <w:t>Board action will be</w:t>
      </w:r>
      <w:r w:rsidRPr="001D2B94">
        <w:rPr>
          <w:rFonts w:cstheme="minorHAnsi"/>
          <w:spacing w:val="56"/>
          <w:w w:val="105"/>
        </w:rPr>
        <w:t xml:space="preserve"> </w:t>
      </w:r>
      <w:r w:rsidRPr="001D2B94">
        <w:rPr>
          <w:rFonts w:cstheme="minorHAnsi"/>
          <w:w w:val="105"/>
        </w:rPr>
        <w:t>rescinded.</w:t>
      </w:r>
    </w:p>
    <w:p w14:paraId="14541AD7" w14:textId="77777777" w:rsidR="00231198" w:rsidRPr="001D2B94" w:rsidRDefault="00231198" w:rsidP="00231198">
      <w:pPr>
        <w:spacing w:after="0" w:line="240" w:lineRule="auto"/>
        <w:jc w:val="both"/>
        <w:rPr>
          <w:rFonts w:eastAsia="Times New Roman" w:cstheme="minorHAnsi"/>
          <w:b/>
          <w:bCs/>
        </w:rPr>
      </w:pPr>
    </w:p>
    <w:p w14:paraId="7996587C" w14:textId="545A3156" w:rsidR="00231198" w:rsidRPr="001D2B94" w:rsidRDefault="00231198" w:rsidP="00231198">
      <w:pPr>
        <w:widowControl w:val="0"/>
        <w:autoSpaceDE w:val="0"/>
        <w:autoSpaceDN w:val="0"/>
        <w:spacing w:after="0" w:line="240" w:lineRule="auto"/>
        <w:jc w:val="both"/>
        <w:rPr>
          <w:rFonts w:eastAsia="Times New Roman" w:cstheme="minorHAnsi"/>
        </w:rPr>
      </w:pPr>
      <w:r w:rsidRPr="001D2B94">
        <w:rPr>
          <w:rFonts w:eastAsia="Times New Roman" w:cstheme="minorHAnsi"/>
          <w:i/>
          <w:highlight w:val="lightGray"/>
        </w:rPr>
        <w:t>Section 6.</w:t>
      </w:r>
      <w:r w:rsidR="00EE7008" w:rsidRPr="001D2B94">
        <w:rPr>
          <w:rFonts w:eastAsia="Times New Roman" w:cstheme="minorHAnsi"/>
          <w:i/>
        </w:rPr>
        <w:t>8</w:t>
      </w:r>
      <w:r w:rsidRPr="001D2B94">
        <w:rPr>
          <w:rFonts w:eastAsia="Times New Roman" w:cstheme="minorHAnsi"/>
        </w:rPr>
        <w:t xml:space="preserve">- The </w:t>
      </w:r>
      <w:r w:rsidR="001107F0" w:rsidRPr="001D2B94">
        <w:rPr>
          <w:rFonts w:eastAsia="Times New Roman" w:cstheme="minorHAnsi"/>
        </w:rPr>
        <w:t>Section</w:t>
      </w:r>
      <w:r w:rsidRPr="001D2B94">
        <w:rPr>
          <w:rFonts w:eastAsia="Times New Roman" w:cstheme="minorHAnsi"/>
        </w:rPr>
        <w:t xml:space="preserve"> Board </w:t>
      </w:r>
      <w:r w:rsidR="00EE7008" w:rsidRPr="001D2B94">
        <w:rPr>
          <w:rFonts w:eastAsia="Times New Roman" w:cstheme="minorHAnsi"/>
        </w:rPr>
        <w:t xml:space="preserve">should </w:t>
      </w:r>
      <w:r w:rsidRPr="001D2B94">
        <w:rPr>
          <w:rFonts w:eastAsia="Times New Roman" w:cstheme="minorHAnsi"/>
        </w:rPr>
        <w:t xml:space="preserve">establish and maintain a </w:t>
      </w:r>
      <w:r w:rsidR="001107F0" w:rsidRPr="001D2B94">
        <w:rPr>
          <w:rFonts w:eastAsia="Times New Roman" w:cstheme="minorHAnsi"/>
        </w:rPr>
        <w:t>Section</w:t>
      </w:r>
      <w:r w:rsidRPr="001D2B94">
        <w:rPr>
          <w:rFonts w:eastAsia="Times New Roman" w:cstheme="minorHAnsi"/>
        </w:rPr>
        <w:t xml:space="preserve"> Procedures </w:t>
      </w:r>
      <w:r w:rsidR="00A86F7C" w:rsidRPr="001D2B94">
        <w:rPr>
          <w:rFonts w:eastAsia="Times New Roman" w:cstheme="minorHAnsi"/>
        </w:rPr>
        <w:t xml:space="preserve">Manual </w:t>
      </w:r>
      <w:r w:rsidRPr="001D2B94">
        <w:rPr>
          <w:rFonts w:eastAsia="Times New Roman" w:cstheme="minorHAnsi"/>
        </w:rPr>
        <w:t xml:space="preserve">for conducting the business of the </w:t>
      </w:r>
      <w:r w:rsidR="001107F0" w:rsidRPr="001D2B94">
        <w:rPr>
          <w:rFonts w:eastAsia="Times New Roman" w:cstheme="minorHAnsi"/>
        </w:rPr>
        <w:t>Section</w:t>
      </w:r>
      <w:r w:rsidRPr="001D2B94">
        <w:rPr>
          <w:rFonts w:eastAsia="Times New Roman" w:cstheme="minorHAnsi"/>
        </w:rPr>
        <w:t xml:space="preserve">. Such procedures </w:t>
      </w:r>
      <w:r w:rsidR="00EE7008" w:rsidRPr="001D2B94">
        <w:rPr>
          <w:rFonts w:eastAsia="Times New Roman" w:cstheme="minorHAnsi"/>
        </w:rPr>
        <w:t xml:space="preserve">should </w:t>
      </w:r>
      <w:r w:rsidRPr="001D2B94">
        <w:rPr>
          <w:rFonts w:eastAsia="Times New Roman" w:cstheme="minorHAnsi"/>
        </w:rPr>
        <w:t xml:space="preserve">be in writing and </w:t>
      </w:r>
      <w:r w:rsidR="00EE7008" w:rsidRPr="001D2B94">
        <w:rPr>
          <w:rFonts w:eastAsia="Times New Roman" w:cstheme="minorHAnsi"/>
        </w:rPr>
        <w:t xml:space="preserve">should </w:t>
      </w:r>
      <w:r w:rsidRPr="001D2B94">
        <w:rPr>
          <w:rFonts w:eastAsia="Times New Roman" w:cstheme="minorHAnsi"/>
        </w:rPr>
        <w:t xml:space="preserve">be contained in a manner available for viewing by members of the </w:t>
      </w:r>
      <w:r w:rsidR="001107F0" w:rsidRPr="001D2B94">
        <w:rPr>
          <w:rFonts w:eastAsia="Times New Roman" w:cstheme="minorHAnsi"/>
        </w:rPr>
        <w:t>Section</w:t>
      </w:r>
      <w:r w:rsidRPr="001D2B94">
        <w:rPr>
          <w:rFonts w:eastAsia="Times New Roman" w:cstheme="minorHAnsi"/>
        </w:rPr>
        <w:t xml:space="preserve">. Procedures may be established or modified by a majority vote of </w:t>
      </w:r>
      <w:r w:rsidR="0097196A">
        <w:rPr>
          <w:rFonts w:eastAsia="Times New Roman" w:cstheme="minorHAnsi"/>
        </w:rPr>
        <w:t xml:space="preserve">Section </w:t>
      </w:r>
      <w:r w:rsidRPr="001D2B94">
        <w:rPr>
          <w:rFonts w:eastAsia="Times New Roman" w:cstheme="minorHAnsi"/>
        </w:rPr>
        <w:t xml:space="preserve">Board members. </w:t>
      </w:r>
      <w:r w:rsidR="00817097" w:rsidRPr="001D2B94">
        <w:rPr>
          <w:rFonts w:eastAsia="Times New Roman" w:cstheme="minorHAnsi"/>
        </w:rPr>
        <w:t xml:space="preserve">Section </w:t>
      </w:r>
      <w:r w:rsidRPr="001D2B94">
        <w:rPr>
          <w:rFonts w:eastAsia="Times New Roman" w:cstheme="minorHAnsi"/>
        </w:rPr>
        <w:t xml:space="preserve">Procedures may not be in violation of the Bylaws. Once established, they </w:t>
      </w:r>
      <w:r w:rsidR="00A86F7C" w:rsidRPr="001D2B94">
        <w:rPr>
          <w:rFonts w:eastAsia="Times New Roman" w:cstheme="minorHAnsi"/>
        </w:rPr>
        <w:t>should guide</w:t>
      </w:r>
      <w:r w:rsidRPr="001D2B94">
        <w:rPr>
          <w:rFonts w:eastAsia="Times New Roman" w:cstheme="minorHAnsi"/>
        </w:rPr>
        <w:t xml:space="preserve"> the actions of the Board and the </w:t>
      </w:r>
      <w:r w:rsidR="001107F0" w:rsidRPr="001D2B94">
        <w:rPr>
          <w:rFonts w:eastAsia="Times New Roman" w:cstheme="minorHAnsi"/>
        </w:rPr>
        <w:t>Section</w:t>
      </w:r>
      <w:r w:rsidRPr="001D2B94">
        <w:rPr>
          <w:rFonts w:eastAsia="Times New Roman" w:cstheme="minorHAnsi"/>
        </w:rPr>
        <w:t xml:space="preserve"> as long as they are applicable.</w:t>
      </w:r>
    </w:p>
    <w:p w14:paraId="17CD8E9A" w14:textId="77777777" w:rsidR="00231198" w:rsidRPr="001D2B94" w:rsidRDefault="00231198" w:rsidP="00231198">
      <w:pPr>
        <w:widowControl w:val="0"/>
        <w:autoSpaceDE w:val="0"/>
        <w:autoSpaceDN w:val="0"/>
        <w:spacing w:after="0" w:line="240" w:lineRule="auto"/>
        <w:jc w:val="both"/>
        <w:rPr>
          <w:rFonts w:eastAsia="Times New Roman" w:cstheme="minorHAnsi"/>
        </w:rPr>
      </w:pPr>
    </w:p>
    <w:p w14:paraId="2B370607" w14:textId="334C0924" w:rsidR="00231198" w:rsidRPr="001D2B94" w:rsidRDefault="00537198" w:rsidP="00B87236">
      <w:pPr>
        <w:spacing w:before="160" w:after="120" w:line="240" w:lineRule="auto"/>
        <w:rPr>
          <w:rFonts w:cstheme="minorHAnsi"/>
          <w:b/>
          <w:sz w:val="32"/>
          <w:szCs w:val="32"/>
        </w:rPr>
      </w:pPr>
      <w:r w:rsidRPr="001D2B94">
        <w:rPr>
          <w:rFonts w:cstheme="minorHAnsi"/>
          <w:b/>
          <w:sz w:val="32"/>
          <w:szCs w:val="32"/>
          <w:highlight w:val="lightGray"/>
        </w:rPr>
        <w:lastRenderedPageBreak/>
        <w:t>ARTICLE</w:t>
      </w:r>
      <w:r w:rsidR="00231198" w:rsidRPr="001D2B94">
        <w:rPr>
          <w:rFonts w:cstheme="minorHAnsi"/>
          <w:b/>
          <w:sz w:val="32"/>
          <w:szCs w:val="32"/>
          <w:highlight w:val="lightGray"/>
        </w:rPr>
        <w:t xml:space="preserve"> VII</w:t>
      </w:r>
      <w:r w:rsidR="00F3050D" w:rsidRPr="001D2B94">
        <w:rPr>
          <w:rFonts w:cstheme="minorHAnsi"/>
          <w:b/>
          <w:sz w:val="32"/>
          <w:szCs w:val="32"/>
          <w:highlight w:val="lightGray"/>
        </w:rPr>
        <w:t xml:space="preserve"> - </w:t>
      </w:r>
      <w:r w:rsidR="00231198" w:rsidRPr="001D2B94">
        <w:rPr>
          <w:rFonts w:cstheme="minorHAnsi"/>
          <w:b/>
          <w:sz w:val="32"/>
          <w:szCs w:val="32"/>
          <w:highlight w:val="lightGray"/>
        </w:rPr>
        <w:t>M</w:t>
      </w:r>
      <w:r w:rsidRPr="001D2B94">
        <w:rPr>
          <w:rFonts w:cstheme="minorHAnsi"/>
          <w:b/>
          <w:sz w:val="32"/>
          <w:szCs w:val="32"/>
          <w:highlight w:val="lightGray"/>
        </w:rPr>
        <w:t>EETINGS</w:t>
      </w:r>
    </w:p>
    <w:p w14:paraId="78EF0B63" w14:textId="00A473A7" w:rsidR="003124CF" w:rsidRPr="001D2B94" w:rsidRDefault="00231198" w:rsidP="003124CF">
      <w:pPr>
        <w:widowControl w:val="0"/>
        <w:autoSpaceDE w:val="0"/>
        <w:autoSpaceDN w:val="0"/>
        <w:spacing w:after="0" w:line="240" w:lineRule="auto"/>
        <w:jc w:val="both"/>
        <w:rPr>
          <w:rFonts w:eastAsia="Times New Roman" w:cstheme="minorHAnsi"/>
        </w:rPr>
      </w:pPr>
      <w:r w:rsidRPr="001D2B94">
        <w:rPr>
          <w:rFonts w:eastAsia="Times New Roman" w:cstheme="minorHAnsi"/>
          <w:i/>
          <w:highlight w:val="lightGray"/>
        </w:rPr>
        <w:t>Section 7.1</w:t>
      </w:r>
      <w:r w:rsidRPr="001D2B94">
        <w:rPr>
          <w:rFonts w:eastAsia="Times New Roman" w:cstheme="minorHAnsi"/>
          <w:i/>
        </w:rPr>
        <w:t xml:space="preserve"> </w:t>
      </w:r>
      <w:r w:rsidRPr="001D2B94">
        <w:rPr>
          <w:rFonts w:eastAsia="Times New Roman" w:cstheme="minorHAnsi"/>
        </w:rPr>
        <w:t xml:space="preserve">- </w:t>
      </w:r>
      <w:r w:rsidR="00B87236" w:rsidRPr="001D2B94">
        <w:rPr>
          <w:rFonts w:eastAsia="Times New Roman" w:cstheme="minorHAnsi"/>
        </w:rPr>
        <w:t xml:space="preserve">There </w:t>
      </w:r>
      <w:r w:rsidR="00C514E4" w:rsidRPr="001D2B94">
        <w:rPr>
          <w:rFonts w:eastAsia="Times New Roman" w:cstheme="minorHAnsi"/>
        </w:rPr>
        <w:t xml:space="preserve">should </w:t>
      </w:r>
      <w:r w:rsidR="00B87236" w:rsidRPr="001D2B94">
        <w:rPr>
          <w:rFonts w:eastAsia="Times New Roman" w:cstheme="minorHAnsi"/>
        </w:rPr>
        <w:t>be an organizational meeting of the Section Board</w:t>
      </w:r>
      <w:r w:rsidR="00D344FA" w:rsidRPr="001D2B94">
        <w:rPr>
          <w:rFonts w:eastAsia="Times New Roman" w:cstheme="minorHAnsi"/>
          <w:highlight w:val="yellow"/>
        </w:rPr>
        <w:t xml:space="preserve"> and its committees </w:t>
      </w:r>
      <w:r w:rsidR="00B87236" w:rsidRPr="001D2B94">
        <w:rPr>
          <w:rFonts w:eastAsia="Times New Roman" w:cstheme="minorHAnsi"/>
        </w:rPr>
        <w:t xml:space="preserve">to </w:t>
      </w:r>
      <w:r w:rsidR="00D344FA" w:rsidRPr="001D2B94">
        <w:rPr>
          <w:rFonts w:eastAsia="Times New Roman" w:cstheme="minorHAnsi"/>
        </w:rPr>
        <w:t xml:space="preserve">plan the new year’s </w:t>
      </w:r>
      <w:r w:rsidR="00B87236" w:rsidRPr="001D2B94">
        <w:rPr>
          <w:rFonts w:eastAsia="Times New Roman" w:cstheme="minorHAnsi"/>
        </w:rPr>
        <w:t>administrative functions of the Section including development of line item budgets, preparation of a calendar of meetings</w:t>
      </w:r>
      <w:r w:rsidR="00D344FA" w:rsidRPr="001D2B94">
        <w:rPr>
          <w:rFonts w:eastAsia="Times New Roman" w:cstheme="minorHAnsi"/>
        </w:rPr>
        <w:t>, establish</w:t>
      </w:r>
      <w:r w:rsidR="008D7658" w:rsidRPr="001D2B94">
        <w:rPr>
          <w:rFonts w:eastAsia="Times New Roman" w:cstheme="minorHAnsi"/>
        </w:rPr>
        <w:t>ment of</w:t>
      </w:r>
      <w:r w:rsidR="00D344FA" w:rsidRPr="001D2B94">
        <w:rPr>
          <w:rFonts w:eastAsia="Times New Roman" w:cstheme="minorHAnsi"/>
        </w:rPr>
        <w:t xml:space="preserve"> committee chairs </w:t>
      </w:r>
      <w:r w:rsidR="00B87236" w:rsidRPr="001D2B94">
        <w:rPr>
          <w:rFonts w:eastAsia="Times New Roman" w:cstheme="minorHAnsi"/>
        </w:rPr>
        <w:t>and</w:t>
      </w:r>
      <w:r w:rsidR="00D344FA" w:rsidRPr="001D2B94">
        <w:rPr>
          <w:rFonts w:eastAsia="Times New Roman" w:cstheme="minorHAnsi"/>
        </w:rPr>
        <w:t xml:space="preserve"> discuss</w:t>
      </w:r>
      <w:r w:rsidR="008D7658" w:rsidRPr="001D2B94">
        <w:rPr>
          <w:rFonts w:eastAsia="Times New Roman" w:cstheme="minorHAnsi"/>
        </w:rPr>
        <w:t>ion of</w:t>
      </w:r>
      <w:r w:rsidR="00D344FA" w:rsidRPr="001D2B94">
        <w:rPr>
          <w:rFonts w:eastAsia="Times New Roman" w:cstheme="minorHAnsi"/>
        </w:rPr>
        <w:t xml:space="preserve"> any initiat</w:t>
      </w:r>
      <w:r w:rsidR="00410148">
        <w:rPr>
          <w:rFonts w:eastAsia="Times New Roman" w:cstheme="minorHAnsi"/>
        </w:rPr>
        <w:t>iv</w:t>
      </w:r>
      <w:r w:rsidR="00D344FA" w:rsidRPr="001D2B94">
        <w:rPr>
          <w:rFonts w:eastAsia="Times New Roman" w:cstheme="minorHAnsi"/>
        </w:rPr>
        <w:t xml:space="preserve">es or other pertinent matters necessary for the conduct of the </w:t>
      </w:r>
      <w:r w:rsidR="008D7658" w:rsidRPr="001D2B94">
        <w:rPr>
          <w:rFonts w:eastAsia="Times New Roman" w:cstheme="minorHAnsi"/>
        </w:rPr>
        <w:t>S</w:t>
      </w:r>
      <w:r w:rsidR="00D344FA" w:rsidRPr="001D2B94">
        <w:rPr>
          <w:rFonts w:eastAsia="Times New Roman" w:cstheme="minorHAnsi"/>
        </w:rPr>
        <w:t xml:space="preserve">ection. </w:t>
      </w:r>
    </w:p>
    <w:p w14:paraId="0594D4CC" w14:textId="77777777" w:rsidR="00B87236" w:rsidRPr="001D2B94" w:rsidRDefault="00B87236" w:rsidP="003124CF">
      <w:pPr>
        <w:widowControl w:val="0"/>
        <w:autoSpaceDE w:val="0"/>
        <w:autoSpaceDN w:val="0"/>
        <w:spacing w:after="0" w:line="240" w:lineRule="auto"/>
        <w:jc w:val="both"/>
        <w:rPr>
          <w:rFonts w:eastAsia="Times New Roman" w:cstheme="minorHAnsi"/>
        </w:rPr>
      </w:pPr>
    </w:p>
    <w:p w14:paraId="39B44517" w14:textId="6E5224C6" w:rsidR="00231198" w:rsidRPr="001D2B94" w:rsidRDefault="00231198" w:rsidP="00231198">
      <w:pPr>
        <w:widowControl w:val="0"/>
        <w:autoSpaceDE w:val="0"/>
        <w:autoSpaceDN w:val="0"/>
        <w:spacing w:after="0" w:line="240" w:lineRule="auto"/>
        <w:jc w:val="both"/>
        <w:rPr>
          <w:rFonts w:eastAsia="Times New Roman" w:cstheme="minorHAnsi"/>
        </w:rPr>
      </w:pPr>
      <w:r w:rsidRPr="001D2B94">
        <w:rPr>
          <w:rFonts w:eastAsia="Times New Roman" w:cstheme="minorHAnsi"/>
          <w:i/>
          <w:highlight w:val="lightGray"/>
        </w:rPr>
        <w:t>Section 7.2</w:t>
      </w:r>
      <w:r w:rsidRPr="001D2B94">
        <w:rPr>
          <w:rFonts w:eastAsia="Times New Roman" w:cstheme="minorHAnsi"/>
        </w:rPr>
        <w:t xml:space="preserve"> - T</w:t>
      </w:r>
      <w:r w:rsidRPr="001D2B94">
        <w:rPr>
          <w:rFonts w:cstheme="minorHAnsi"/>
          <w:w w:val="105"/>
        </w:rPr>
        <w:t>echnology such as emails and/or telephone or video conference calls</w:t>
      </w:r>
      <w:r w:rsidR="00A26978" w:rsidRPr="001D2B94">
        <w:rPr>
          <w:rFonts w:cstheme="minorHAnsi"/>
          <w:w w:val="105"/>
        </w:rPr>
        <w:t xml:space="preserve"> may </w:t>
      </w:r>
      <w:r w:rsidRPr="001D2B94">
        <w:rPr>
          <w:rFonts w:cstheme="minorHAnsi"/>
          <w:w w:val="105"/>
        </w:rPr>
        <w:t xml:space="preserve">be employed for transacting business and </w:t>
      </w:r>
      <w:r w:rsidR="000E70C9" w:rsidRPr="001D2B94">
        <w:rPr>
          <w:rFonts w:cstheme="minorHAnsi"/>
          <w:w w:val="105"/>
        </w:rPr>
        <w:t xml:space="preserve">increasing </w:t>
      </w:r>
      <w:r w:rsidRPr="001D2B94">
        <w:rPr>
          <w:rFonts w:cstheme="minorHAnsi"/>
          <w:w w:val="105"/>
        </w:rPr>
        <w:t xml:space="preserve">participation of board members at all </w:t>
      </w:r>
      <w:r w:rsidR="00B87236" w:rsidRPr="001D2B94">
        <w:rPr>
          <w:rFonts w:cstheme="minorHAnsi"/>
          <w:w w:val="105"/>
        </w:rPr>
        <w:t>Section</w:t>
      </w:r>
      <w:r w:rsidRPr="001D2B94">
        <w:rPr>
          <w:rFonts w:cstheme="minorHAnsi"/>
          <w:w w:val="105"/>
        </w:rPr>
        <w:t xml:space="preserve"> Board</w:t>
      </w:r>
      <w:r w:rsidRPr="001D2B94">
        <w:rPr>
          <w:rFonts w:cstheme="minorHAnsi"/>
          <w:spacing w:val="14"/>
          <w:w w:val="105"/>
        </w:rPr>
        <w:t xml:space="preserve"> </w:t>
      </w:r>
      <w:r w:rsidRPr="001D2B94">
        <w:rPr>
          <w:rFonts w:cstheme="minorHAnsi"/>
          <w:w w:val="105"/>
        </w:rPr>
        <w:t>meetings.</w:t>
      </w:r>
    </w:p>
    <w:p w14:paraId="53CB58EC" w14:textId="77777777" w:rsidR="00231198" w:rsidRPr="001D2B94" w:rsidRDefault="00231198" w:rsidP="00231198">
      <w:pPr>
        <w:widowControl w:val="0"/>
        <w:autoSpaceDE w:val="0"/>
        <w:autoSpaceDN w:val="0"/>
        <w:spacing w:after="0" w:line="240" w:lineRule="auto"/>
        <w:jc w:val="both"/>
        <w:rPr>
          <w:rFonts w:eastAsia="Times New Roman" w:cstheme="minorHAnsi"/>
        </w:rPr>
      </w:pPr>
    </w:p>
    <w:p w14:paraId="3B1F4035" w14:textId="77777777" w:rsidR="00231198" w:rsidRPr="001D2B94" w:rsidRDefault="00231198" w:rsidP="00231198">
      <w:pPr>
        <w:spacing w:after="0" w:line="240" w:lineRule="auto"/>
        <w:jc w:val="both"/>
        <w:rPr>
          <w:rFonts w:cstheme="minorHAnsi"/>
          <w:i/>
        </w:rPr>
      </w:pPr>
      <w:r w:rsidRPr="001D2B94">
        <w:rPr>
          <w:rFonts w:eastAsia="Times New Roman" w:cstheme="minorHAnsi"/>
          <w:i/>
          <w:highlight w:val="lightGray"/>
        </w:rPr>
        <w:t>Section 7.3</w:t>
      </w:r>
      <w:r w:rsidRPr="001D2B94">
        <w:rPr>
          <w:rFonts w:eastAsia="Times New Roman" w:cstheme="minorHAnsi"/>
        </w:rPr>
        <w:t xml:space="preserve"> - The </w:t>
      </w:r>
      <w:r w:rsidR="00B87236" w:rsidRPr="001D2B94">
        <w:rPr>
          <w:rFonts w:eastAsia="Times New Roman" w:cstheme="minorHAnsi"/>
        </w:rPr>
        <w:t>Section</w:t>
      </w:r>
      <w:r w:rsidRPr="001D2B94">
        <w:rPr>
          <w:rFonts w:eastAsia="Times New Roman" w:cstheme="minorHAnsi"/>
        </w:rPr>
        <w:t xml:space="preserve"> President may call </w:t>
      </w:r>
      <w:r w:rsidR="00911524" w:rsidRPr="001D2B94">
        <w:rPr>
          <w:rFonts w:eastAsia="Times New Roman" w:cstheme="minorHAnsi"/>
        </w:rPr>
        <w:t xml:space="preserve">unanticipated </w:t>
      </w:r>
      <w:r w:rsidRPr="001D2B94">
        <w:rPr>
          <w:rFonts w:eastAsia="Times New Roman" w:cstheme="minorHAnsi"/>
        </w:rPr>
        <w:t xml:space="preserve">additional meetings of the </w:t>
      </w:r>
      <w:r w:rsidR="00B87236" w:rsidRPr="001D2B94">
        <w:rPr>
          <w:rFonts w:eastAsia="Times New Roman" w:cstheme="minorHAnsi"/>
        </w:rPr>
        <w:t>Section</w:t>
      </w:r>
      <w:r w:rsidRPr="001D2B94">
        <w:rPr>
          <w:rFonts w:eastAsia="Times New Roman" w:cstheme="minorHAnsi"/>
        </w:rPr>
        <w:t xml:space="preserve"> Board</w:t>
      </w:r>
      <w:r w:rsidR="00911524" w:rsidRPr="001D2B94">
        <w:rPr>
          <w:rFonts w:eastAsia="Times New Roman" w:cstheme="minorHAnsi"/>
        </w:rPr>
        <w:t xml:space="preserve">, via conference call, </w:t>
      </w:r>
      <w:r w:rsidRPr="001D2B94">
        <w:rPr>
          <w:rFonts w:eastAsia="Times New Roman" w:cstheme="minorHAnsi"/>
        </w:rPr>
        <w:t xml:space="preserve">as need dictates or upon receipt of a petition signed by the majority of the other members of the </w:t>
      </w:r>
      <w:r w:rsidR="00B87236" w:rsidRPr="001D2B94">
        <w:rPr>
          <w:rFonts w:eastAsia="Times New Roman" w:cstheme="minorHAnsi"/>
        </w:rPr>
        <w:t>Section</w:t>
      </w:r>
      <w:r w:rsidR="002804D6" w:rsidRPr="001D2B94">
        <w:rPr>
          <w:rFonts w:eastAsia="Times New Roman" w:cstheme="minorHAnsi"/>
        </w:rPr>
        <w:t xml:space="preserve"> Board</w:t>
      </w:r>
      <w:r w:rsidR="006813C8" w:rsidRPr="001D2B94">
        <w:rPr>
          <w:rFonts w:eastAsia="Times New Roman" w:cstheme="minorHAnsi"/>
        </w:rPr>
        <w:t>.</w:t>
      </w:r>
    </w:p>
    <w:p w14:paraId="38EF0F5D" w14:textId="77777777" w:rsidR="003124CF" w:rsidRPr="001D2B94" w:rsidRDefault="003124CF" w:rsidP="00231198">
      <w:pPr>
        <w:widowControl w:val="0"/>
        <w:autoSpaceDE w:val="0"/>
        <w:autoSpaceDN w:val="0"/>
        <w:spacing w:after="0" w:line="240" w:lineRule="auto"/>
        <w:jc w:val="both"/>
        <w:rPr>
          <w:rFonts w:eastAsia="Times New Roman" w:cstheme="minorHAnsi"/>
          <w:i/>
        </w:rPr>
      </w:pPr>
    </w:p>
    <w:p w14:paraId="462D4205" w14:textId="2F8D922B" w:rsidR="00B87236" w:rsidRPr="001D2B94" w:rsidRDefault="00B87236" w:rsidP="00410148">
      <w:pPr>
        <w:widowControl w:val="0"/>
        <w:autoSpaceDE w:val="0"/>
        <w:autoSpaceDN w:val="0"/>
        <w:spacing w:after="0" w:line="240" w:lineRule="auto"/>
        <w:jc w:val="both"/>
        <w:rPr>
          <w:rFonts w:eastAsia="Times New Roman" w:cstheme="minorHAnsi"/>
        </w:rPr>
      </w:pPr>
      <w:r w:rsidRPr="001D2B94">
        <w:rPr>
          <w:rFonts w:eastAsia="Times New Roman" w:cstheme="minorHAnsi"/>
          <w:i/>
          <w:highlight w:val="lightGray"/>
        </w:rPr>
        <w:t>Section 7.4</w:t>
      </w:r>
      <w:r w:rsidRPr="001D2B94">
        <w:rPr>
          <w:rFonts w:eastAsia="Times New Roman" w:cstheme="minorHAnsi"/>
          <w:i/>
        </w:rPr>
        <w:t xml:space="preserve"> - </w:t>
      </w:r>
      <w:r w:rsidRPr="001D2B94">
        <w:rPr>
          <w:rFonts w:eastAsia="Times New Roman" w:cstheme="minorHAnsi"/>
        </w:rPr>
        <w:t xml:space="preserve">There shall be a minimum of two meetings of the Section each year, one of which shall be the Annual </w:t>
      </w:r>
      <w:r w:rsidR="008D7658" w:rsidRPr="001D2B94">
        <w:rPr>
          <w:rFonts w:eastAsia="Times New Roman" w:cstheme="minorHAnsi"/>
        </w:rPr>
        <w:t xml:space="preserve">Business </w:t>
      </w:r>
      <w:r w:rsidRPr="001D2B94">
        <w:rPr>
          <w:rFonts w:eastAsia="Times New Roman" w:cstheme="minorHAnsi"/>
        </w:rPr>
        <w:t xml:space="preserve">Meeting. The Section Board shall set the date, time and place of regular Section meetings. </w:t>
      </w:r>
    </w:p>
    <w:p w14:paraId="514A8E7C" w14:textId="77777777" w:rsidR="00B87236" w:rsidRPr="001D2B94" w:rsidRDefault="00B87236" w:rsidP="00410148">
      <w:pPr>
        <w:widowControl w:val="0"/>
        <w:autoSpaceDE w:val="0"/>
        <w:autoSpaceDN w:val="0"/>
        <w:spacing w:after="0" w:line="240" w:lineRule="auto"/>
        <w:jc w:val="both"/>
        <w:rPr>
          <w:rFonts w:eastAsia="Times New Roman" w:cstheme="minorHAnsi"/>
          <w:i/>
        </w:rPr>
      </w:pPr>
    </w:p>
    <w:p w14:paraId="34490EA1" w14:textId="561B4792" w:rsidR="00F3050D" w:rsidRPr="001D2B94" w:rsidRDefault="00231198" w:rsidP="00410148">
      <w:pPr>
        <w:jc w:val="both"/>
        <w:rPr>
          <w:rFonts w:cstheme="minorHAnsi"/>
        </w:rPr>
      </w:pPr>
      <w:r w:rsidRPr="001D2B94">
        <w:rPr>
          <w:rFonts w:eastAsia="Times New Roman" w:cstheme="minorHAnsi"/>
          <w:i/>
          <w:highlight w:val="lightGray"/>
        </w:rPr>
        <w:t>Section 7.</w:t>
      </w:r>
      <w:r w:rsidR="002044B5" w:rsidRPr="001D2B94">
        <w:rPr>
          <w:rFonts w:eastAsia="Times New Roman" w:cstheme="minorHAnsi"/>
          <w:i/>
        </w:rPr>
        <w:t>5</w:t>
      </w:r>
      <w:r w:rsidRPr="001D2B94">
        <w:rPr>
          <w:rFonts w:eastAsia="Times New Roman" w:cstheme="minorHAnsi"/>
        </w:rPr>
        <w:t xml:space="preserve">- Robert's Rules of Order shall govern the conduct of </w:t>
      </w:r>
      <w:r w:rsidR="00B87236" w:rsidRPr="001D2B94">
        <w:rPr>
          <w:rFonts w:eastAsia="Times New Roman" w:cstheme="minorHAnsi"/>
        </w:rPr>
        <w:t>Section</w:t>
      </w:r>
      <w:r w:rsidRPr="001D2B94">
        <w:rPr>
          <w:rFonts w:eastAsia="Times New Roman" w:cstheme="minorHAnsi"/>
        </w:rPr>
        <w:t xml:space="preserve"> Board meetings in all cases to which they are applicable and </w:t>
      </w:r>
      <w:r w:rsidR="00817097" w:rsidRPr="001D2B94">
        <w:rPr>
          <w:rFonts w:eastAsia="Times New Roman" w:cstheme="minorHAnsi"/>
        </w:rPr>
        <w:t xml:space="preserve">shall </w:t>
      </w:r>
      <w:r w:rsidRPr="001D2B94">
        <w:rPr>
          <w:rFonts w:eastAsia="Times New Roman" w:cstheme="minorHAnsi"/>
        </w:rPr>
        <w:t>not</w:t>
      </w:r>
      <w:r w:rsidR="00817097" w:rsidRPr="001D2B94">
        <w:rPr>
          <w:rFonts w:eastAsia="Times New Roman" w:cstheme="minorHAnsi"/>
        </w:rPr>
        <w:t xml:space="preserve"> be</w:t>
      </w:r>
      <w:r w:rsidRPr="001D2B94">
        <w:rPr>
          <w:rFonts w:eastAsia="Times New Roman" w:cstheme="minorHAnsi"/>
        </w:rPr>
        <w:t xml:space="preserve"> in conflict with </w:t>
      </w:r>
      <w:r w:rsidR="00910504" w:rsidRPr="001D2B94">
        <w:rPr>
          <w:rFonts w:eastAsia="Times New Roman" w:cstheme="minorHAnsi"/>
        </w:rPr>
        <w:t>ITE</w:t>
      </w:r>
      <w:r w:rsidRPr="001D2B94">
        <w:rPr>
          <w:rFonts w:eastAsia="Times New Roman" w:cstheme="minorHAnsi"/>
        </w:rPr>
        <w:t xml:space="preserve">'s Constitution, other procedural rules of the </w:t>
      </w:r>
      <w:r w:rsidR="009158AC" w:rsidRPr="001D2B94">
        <w:rPr>
          <w:rFonts w:eastAsia="Times New Roman" w:cstheme="minorHAnsi"/>
        </w:rPr>
        <w:t>Section</w:t>
      </w:r>
      <w:r w:rsidRPr="001D2B94">
        <w:rPr>
          <w:rFonts w:eastAsia="Times New Roman" w:cstheme="minorHAnsi"/>
        </w:rPr>
        <w:t xml:space="preserve"> Board, and these Bylaws.</w:t>
      </w:r>
    </w:p>
    <w:p w14:paraId="45684B09" w14:textId="77777777" w:rsidR="00C72A5E" w:rsidRPr="001D2B94" w:rsidRDefault="00C72A5E" w:rsidP="009158AC">
      <w:pPr>
        <w:spacing w:before="160" w:after="120" w:line="240" w:lineRule="auto"/>
        <w:jc w:val="both"/>
        <w:rPr>
          <w:rFonts w:eastAsia="Times New Roman" w:cstheme="minorHAnsi"/>
          <w:b/>
          <w:sz w:val="32"/>
          <w:szCs w:val="32"/>
          <w:highlight w:val="lightGray"/>
        </w:rPr>
      </w:pPr>
      <w:bookmarkStart w:id="5" w:name="_Hlk528657890"/>
    </w:p>
    <w:p w14:paraId="71C2F952" w14:textId="77777777" w:rsidR="00F3050D" w:rsidRPr="001D2B94" w:rsidRDefault="00F3050D" w:rsidP="009158AC">
      <w:pPr>
        <w:spacing w:before="160" w:after="120" w:line="240" w:lineRule="auto"/>
        <w:jc w:val="both"/>
        <w:rPr>
          <w:rFonts w:eastAsia="Times New Roman" w:cstheme="minorHAnsi"/>
          <w:b/>
          <w:sz w:val="32"/>
          <w:szCs w:val="32"/>
          <w:highlight w:val="lightGray"/>
        </w:rPr>
      </w:pPr>
      <w:r w:rsidRPr="001D2B94">
        <w:rPr>
          <w:rFonts w:eastAsia="Times New Roman" w:cstheme="minorHAnsi"/>
          <w:b/>
          <w:sz w:val="32"/>
          <w:szCs w:val="32"/>
          <w:highlight w:val="lightGray"/>
        </w:rPr>
        <w:t>ARTICLE VIII – SECTIONS AND CHAPTERS</w:t>
      </w:r>
      <w:bookmarkEnd w:id="5"/>
    </w:p>
    <w:p w14:paraId="5FE3BFE4" w14:textId="175764E0" w:rsidR="00231198" w:rsidRPr="001D2B94" w:rsidRDefault="00231198" w:rsidP="00231198">
      <w:pPr>
        <w:spacing w:after="0" w:line="240" w:lineRule="auto"/>
        <w:jc w:val="both"/>
        <w:rPr>
          <w:rFonts w:eastAsia="Times New Roman" w:cstheme="minorHAnsi"/>
        </w:rPr>
      </w:pPr>
      <w:r w:rsidRPr="001D2B94">
        <w:rPr>
          <w:rFonts w:eastAsia="Times New Roman" w:cstheme="minorHAnsi"/>
          <w:i/>
          <w:highlight w:val="lightGray"/>
        </w:rPr>
        <w:t>Section 8.1</w:t>
      </w:r>
      <w:r w:rsidRPr="001D2B94">
        <w:rPr>
          <w:rFonts w:eastAsia="Times New Roman" w:cstheme="minorHAnsi"/>
          <w:i/>
        </w:rPr>
        <w:t xml:space="preserve"> </w:t>
      </w:r>
      <w:r w:rsidRPr="001D2B94">
        <w:rPr>
          <w:rFonts w:eastAsia="Times New Roman" w:cstheme="minorHAnsi"/>
        </w:rPr>
        <w:t xml:space="preserve">- The </w:t>
      </w:r>
      <w:r w:rsidR="009158AC" w:rsidRPr="001D2B94">
        <w:rPr>
          <w:rFonts w:eastAsia="Times New Roman" w:cstheme="minorHAnsi"/>
        </w:rPr>
        <w:t>Section</w:t>
      </w:r>
      <w:r w:rsidRPr="001D2B94">
        <w:rPr>
          <w:rFonts w:eastAsia="Times New Roman" w:cstheme="minorHAnsi"/>
        </w:rPr>
        <w:t xml:space="preserve"> Board may issue Charters establishing </w:t>
      </w:r>
      <w:r w:rsidR="009158AC" w:rsidRPr="001D2B94">
        <w:rPr>
          <w:rFonts w:eastAsia="Times New Roman" w:cstheme="minorHAnsi"/>
        </w:rPr>
        <w:t>Chapters</w:t>
      </w:r>
      <w:r w:rsidRPr="001D2B94">
        <w:rPr>
          <w:rFonts w:eastAsia="Times New Roman" w:cstheme="minorHAnsi"/>
        </w:rPr>
        <w:t xml:space="preserve"> within its area upon </w:t>
      </w:r>
      <w:r w:rsidR="00AF405A" w:rsidRPr="001D2B94">
        <w:rPr>
          <w:rFonts w:eastAsia="Times New Roman" w:cstheme="minorHAnsi"/>
        </w:rPr>
        <w:t xml:space="preserve">the </w:t>
      </w:r>
      <w:r w:rsidRPr="001D2B94">
        <w:rPr>
          <w:rFonts w:eastAsia="Times New Roman" w:cstheme="minorHAnsi"/>
        </w:rPr>
        <w:t xml:space="preserve">written request of voting members residing in a proposed </w:t>
      </w:r>
      <w:r w:rsidR="009158AC" w:rsidRPr="001D2B94">
        <w:rPr>
          <w:rFonts w:eastAsia="Times New Roman" w:cstheme="minorHAnsi"/>
        </w:rPr>
        <w:t>Chapter</w:t>
      </w:r>
      <w:r w:rsidRPr="001D2B94">
        <w:rPr>
          <w:rFonts w:eastAsia="Times New Roman" w:cstheme="minorHAnsi"/>
        </w:rPr>
        <w:t xml:space="preserve"> area. The Charter shall be in a form approved by the </w:t>
      </w:r>
      <w:r w:rsidR="00BB1D03" w:rsidRPr="001D2B94">
        <w:rPr>
          <w:rFonts w:eastAsia="Times New Roman" w:cstheme="minorHAnsi"/>
        </w:rPr>
        <w:t>International Board of Direction</w:t>
      </w:r>
      <w:r w:rsidRPr="001D2B94">
        <w:rPr>
          <w:rFonts w:eastAsia="Times New Roman" w:cstheme="minorHAnsi"/>
        </w:rPr>
        <w:t xml:space="preserve">.  The </w:t>
      </w:r>
      <w:r w:rsidR="009158AC" w:rsidRPr="001D2B94">
        <w:rPr>
          <w:rFonts w:eastAsia="Times New Roman" w:cstheme="minorHAnsi"/>
        </w:rPr>
        <w:t>Section</w:t>
      </w:r>
      <w:r w:rsidRPr="001D2B94">
        <w:rPr>
          <w:rFonts w:eastAsia="Times New Roman" w:cstheme="minorHAnsi"/>
        </w:rPr>
        <w:t xml:space="preserve"> Board may rescind any Charter in the manner provided in such Charter.</w:t>
      </w:r>
    </w:p>
    <w:p w14:paraId="4F559EBE" w14:textId="77777777" w:rsidR="00AF405A" w:rsidRPr="001D2B94" w:rsidRDefault="00AF405A" w:rsidP="00231198">
      <w:pPr>
        <w:spacing w:after="0" w:line="240" w:lineRule="auto"/>
        <w:jc w:val="both"/>
        <w:rPr>
          <w:rFonts w:eastAsia="Times New Roman" w:cstheme="minorHAnsi"/>
        </w:rPr>
      </w:pPr>
    </w:p>
    <w:p w14:paraId="7DF97F6B" w14:textId="6059BABC" w:rsidR="00AF405A" w:rsidRPr="001D2B94" w:rsidRDefault="00AF405A" w:rsidP="00231198">
      <w:pPr>
        <w:spacing w:after="0" w:line="240" w:lineRule="auto"/>
        <w:jc w:val="both"/>
        <w:rPr>
          <w:rFonts w:cstheme="minorHAnsi"/>
        </w:rPr>
      </w:pPr>
      <w:r w:rsidRPr="001D2B94">
        <w:rPr>
          <w:rFonts w:eastAsia="Times New Roman" w:cstheme="minorHAnsi"/>
          <w:i/>
          <w:highlight w:val="lightGray"/>
        </w:rPr>
        <w:t>Section 8.2</w:t>
      </w:r>
      <w:r w:rsidRPr="001D2B94">
        <w:rPr>
          <w:rFonts w:eastAsia="Times New Roman" w:cstheme="minorHAnsi"/>
        </w:rPr>
        <w:t xml:space="preserve"> - </w:t>
      </w:r>
      <w:r w:rsidRPr="001D2B94">
        <w:t>The Section shall financially support and coordinate with any Chapters established within its</w:t>
      </w:r>
      <w:r w:rsidR="00465CA2" w:rsidRPr="001D2B94">
        <w:t xml:space="preserve"> area</w:t>
      </w:r>
      <w:r w:rsidRPr="001D2B94">
        <w:t>.</w:t>
      </w:r>
    </w:p>
    <w:p w14:paraId="3F456678" w14:textId="77777777" w:rsidR="00231198" w:rsidRPr="001D2B94" w:rsidRDefault="00231198" w:rsidP="00231198">
      <w:pPr>
        <w:widowControl w:val="0"/>
        <w:autoSpaceDE w:val="0"/>
        <w:autoSpaceDN w:val="0"/>
        <w:spacing w:after="0" w:line="240" w:lineRule="auto"/>
        <w:jc w:val="both"/>
        <w:rPr>
          <w:rFonts w:eastAsia="Times New Roman" w:cstheme="minorHAnsi"/>
        </w:rPr>
      </w:pPr>
    </w:p>
    <w:p w14:paraId="45A6165F" w14:textId="2F25E527" w:rsidR="000E70C9" w:rsidRPr="001D2B94" w:rsidRDefault="000E70C9" w:rsidP="000E70C9">
      <w:pPr>
        <w:spacing w:after="0" w:line="240" w:lineRule="auto"/>
        <w:jc w:val="both"/>
        <w:rPr>
          <w:rFonts w:cstheme="minorHAnsi"/>
        </w:rPr>
      </w:pPr>
      <w:r w:rsidRPr="001D2B94">
        <w:rPr>
          <w:rFonts w:eastAsia="Times New Roman" w:cstheme="minorHAnsi"/>
          <w:i/>
          <w:highlight w:val="lightGray"/>
        </w:rPr>
        <w:t>Section 8.</w:t>
      </w:r>
      <w:r w:rsidRPr="001D2B94">
        <w:rPr>
          <w:rFonts w:eastAsia="Times New Roman" w:cstheme="minorHAnsi"/>
          <w:i/>
        </w:rPr>
        <w:t>3</w:t>
      </w:r>
      <w:r w:rsidRPr="001D2B94">
        <w:rPr>
          <w:rFonts w:eastAsia="Times New Roman" w:cstheme="minorHAnsi"/>
        </w:rPr>
        <w:t xml:space="preserve"> - </w:t>
      </w:r>
      <w:r w:rsidR="00397836" w:rsidRPr="001D2B94">
        <w:t>The Section shall support and coordinate with any Student Chapters established within its area</w:t>
      </w:r>
      <w:r w:rsidR="008A2E08">
        <w:t>.</w:t>
      </w:r>
      <w:bookmarkStart w:id="6" w:name="_GoBack"/>
      <w:bookmarkEnd w:id="6"/>
    </w:p>
    <w:p w14:paraId="5CE7DA14" w14:textId="77777777" w:rsidR="000E70C9" w:rsidRPr="001D2B94" w:rsidRDefault="000E70C9" w:rsidP="00231198">
      <w:pPr>
        <w:widowControl w:val="0"/>
        <w:autoSpaceDE w:val="0"/>
        <w:autoSpaceDN w:val="0"/>
        <w:spacing w:after="0" w:line="240" w:lineRule="auto"/>
        <w:jc w:val="both"/>
        <w:rPr>
          <w:rFonts w:eastAsia="Times New Roman" w:cstheme="minorHAnsi"/>
        </w:rPr>
      </w:pPr>
    </w:p>
    <w:p w14:paraId="6478DEDC" w14:textId="2D0A570C" w:rsidR="00231198" w:rsidRPr="001D2B94" w:rsidRDefault="00231198" w:rsidP="000353F0">
      <w:pPr>
        <w:spacing w:after="0" w:line="240" w:lineRule="auto"/>
        <w:jc w:val="both"/>
        <w:rPr>
          <w:rFonts w:eastAsia="Times New Roman" w:cstheme="minorHAnsi"/>
        </w:rPr>
      </w:pPr>
      <w:r w:rsidRPr="001D2B94">
        <w:rPr>
          <w:rFonts w:eastAsia="Times New Roman" w:cstheme="minorHAnsi"/>
          <w:i/>
          <w:highlight w:val="lightGray"/>
        </w:rPr>
        <w:t>Section 8.</w:t>
      </w:r>
      <w:r w:rsidR="000E70C9" w:rsidRPr="001D2B94">
        <w:rPr>
          <w:rFonts w:eastAsia="Times New Roman" w:cstheme="minorHAnsi"/>
          <w:i/>
          <w:highlight w:val="lightGray"/>
        </w:rPr>
        <w:t>4</w:t>
      </w:r>
      <w:r w:rsidR="000E70C9" w:rsidRPr="001D2B94">
        <w:rPr>
          <w:rFonts w:cstheme="minorHAnsi"/>
        </w:rPr>
        <w:t xml:space="preserve"> </w:t>
      </w:r>
      <w:r w:rsidRPr="001D2B94">
        <w:rPr>
          <w:rFonts w:cstheme="minorHAnsi"/>
        </w:rPr>
        <w:t>-</w:t>
      </w:r>
      <w:r w:rsidRPr="001D2B94">
        <w:rPr>
          <w:rFonts w:cstheme="minorHAnsi"/>
          <w:w w:val="110"/>
        </w:rPr>
        <w:t xml:space="preserve"> </w:t>
      </w:r>
      <w:r w:rsidRPr="001D2B94">
        <w:rPr>
          <w:rFonts w:eastAsia="Times New Roman" w:cstheme="minorHAnsi"/>
        </w:rPr>
        <w:t xml:space="preserve">If the Charter for a </w:t>
      </w:r>
      <w:r w:rsidR="009158AC" w:rsidRPr="001D2B94">
        <w:rPr>
          <w:rFonts w:eastAsia="Times New Roman" w:cstheme="minorHAnsi"/>
        </w:rPr>
        <w:t>Chapter</w:t>
      </w:r>
      <w:r w:rsidRPr="001D2B94">
        <w:rPr>
          <w:rFonts w:eastAsia="Times New Roman" w:cstheme="minorHAnsi"/>
        </w:rPr>
        <w:t xml:space="preserve"> is under consideration for revocation, the appropriate </w:t>
      </w:r>
      <w:r w:rsidR="009158AC" w:rsidRPr="001D2B94">
        <w:rPr>
          <w:rFonts w:eastAsia="Times New Roman" w:cstheme="minorHAnsi"/>
        </w:rPr>
        <w:t>Chapter</w:t>
      </w:r>
      <w:r w:rsidR="0073318B" w:rsidRPr="001D2B94">
        <w:rPr>
          <w:rFonts w:eastAsia="Times New Roman" w:cstheme="minorHAnsi"/>
        </w:rPr>
        <w:t xml:space="preserve"> leadership </w:t>
      </w:r>
      <w:r w:rsidRPr="001D2B94">
        <w:rPr>
          <w:rFonts w:eastAsia="Times New Roman" w:cstheme="minorHAnsi"/>
        </w:rPr>
        <w:t xml:space="preserve">must be notified in writing of the contemplated action a minimum of 30 days prior to the </w:t>
      </w:r>
      <w:r w:rsidR="009158AC" w:rsidRPr="001D2B94">
        <w:rPr>
          <w:rFonts w:eastAsia="Times New Roman" w:cstheme="minorHAnsi"/>
        </w:rPr>
        <w:t>Section</w:t>
      </w:r>
      <w:r w:rsidRPr="001D2B94">
        <w:rPr>
          <w:rFonts w:eastAsia="Times New Roman" w:cstheme="minorHAnsi"/>
        </w:rPr>
        <w:t xml:space="preserve"> Board meeting in which the revocation of the Charter will be discussed. </w:t>
      </w:r>
      <w:r w:rsidR="0073318B" w:rsidRPr="001D2B94">
        <w:rPr>
          <w:rFonts w:eastAsia="Times New Roman" w:cstheme="minorHAnsi"/>
        </w:rPr>
        <w:t xml:space="preserve">Chapter leadership </w:t>
      </w:r>
      <w:r w:rsidRPr="001D2B94">
        <w:rPr>
          <w:rFonts w:eastAsia="Times New Roman" w:cstheme="minorHAnsi"/>
        </w:rPr>
        <w:t xml:space="preserve">has the right to appear in person before the </w:t>
      </w:r>
      <w:r w:rsidR="009158AC" w:rsidRPr="001D2B94">
        <w:rPr>
          <w:rFonts w:eastAsia="Times New Roman" w:cstheme="minorHAnsi"/>
        </w:rPr>
        <w:t>Section</w:t>
      </w:r>
      <w:r w:rsidRPr="001D2B94">
        <w:rPr>
          <w:rFonts w:eastAsia="Times New Roman" w:cstheme="minorHAnsi"/>
        </w:rPr>
        <w:t xml:space="preserve"> Board to discuss the proposed revocation of the Charter. If a Charter is revoked, the revocation date is at the discretion of the </w:t>
      </w:r>
      <w:r w:rsidR="009158AC" w:rsidRPr="001D2B94">
        <w:rPr>
          <w:rFonts w:eastAsia="Times New Roman" w:cstheme="minorHAnsi"/>
        </w:rPr>
        <w:t>Section</w:t>
      </w:r>
      <w:r w:rsidRPr="001D2B94">
        <w:rPr>
          <w:rFonts w:eastAsia="Times New Roman" w:cstheme="minorHAnsi"/>
        </w:rPr>
        <w:t xml:space="preserve"> Board.</w:t>
      </w:r>
    </w:p>
    <w:p w14:paraId="2B030C31" w14:textId="77777777" w:rsidR="00C72A5E" w:rsidRPr="001D2B94" w:rsidRDefault="00C72A5E" w:rsidP="009158AC">
      <w:pPr>
        <w:spacing w:before="160" w:after="120"/>
        <w:rPr>
          <w:rFonts w:cstheme="minorHAnsi"/>
          <w:b/>
          <w:sz w:val="32"/>
          <w:szCs w:val="32"/>
          <w:highlight w:val="lightGray"/>
        </w:rPr>
      </w:pPr>
      <w:bookmarkStart w:id="7" w:name="_Hlk513494224"/>
    </w:p>
    <w:p w14:paraId="0C0A92E3" w14:textId="693C450A" w:rsidR="00231198" w:rsidRPr="001D2B94" w:rsidRDefault="00231198" w:rsidP="009158AC">
      <w:pPr>
        <w:spacing w:before="160" w:after="120"/>
        <w:rPr>
          <w:rFonts w:cstheme="minorHAnsi"/>
          <w:b/>
          <w:sz w:val="32"/>
          <w:szCs w:val="32"/>
        </w:rPr>
      </w:pPr>
      <w:r w:rsidRPr="001D2B94">
        <w:rPr>
          <w:rFonts w:cstheme="minorHAnsi"/>
          <w:b/>
          <w:sz w:val="32"/>
          <w:szCs w:val="32"/>
          <w:highlight w:val="lightGray"/>
        </w:rPr>
        <w:lastRenderedPageBreak/>
        <w:t>A</w:t>
      </w:r>
      <w:r w:rsidR="00850D4D" w:rsidRPr="001D2B94">
        <w:rPr>
          <w:rFonts w:cstheme="minorHAnsi"/>
          <w:b/>
          <w:sz w:val="32"/>
          <w:szCs w:val="32"/>
          <w:highlight w:val="lightGray"/>
        </w:rPr>
        <w:t>RTICLE</w:t>
      </w:r>
      <w:r w:rsidRPr="001D2B94">
        <w:rPr>
          <w:rFonts w:cstheme="minorHAnsi"/>
          <w:b/>
          <w:sz w:val="32"/>
          <w:szCs w:val="32"/>
          <w:highlight w:val="lightGray"/>
        </w:rPr>
        <w:t xml:space="preserve"> IX – V</w:t>
      </w:r>
      <w:r w:rsidR="00850D4D" w:rsidRPr="001D2B94">
        <w:rPr>
          <w:rFonts w:cstheme="minorHAnsi"/>
          <w:b/>
          <w:sz w:val="32"/>
          <w:szCs w:val="32"/>
          <w:highlight w:val="lightGray"/>
        </w:rPr>
        <w:t xml:space="preserve">OTING AND </w:t>
      </w:r>
      <w:r w:rsidR="00C72A5E" w:rsidRPr="001D2B94">
        <w:rPr>
          <w:rFonts w:cstheme="minorHAnsi"/>
          <w:b/>
          <w:sz w:val="32"/>
          <w:szCs w:val="32"/>
          <w:highlight w:val="lightGray"/>
        </w:rPr>
        <w:t xml:space="preserve">VOTER </w:t>
      </w:r>
      <w:r w:rsidR="00850D4D" w:rsidRPr="001D2B94">
        <w:rPr>
          <w:rFonts w:cstheme="minorHAnsi"/>
          <w:b/>
          <w:sz w:val="32"/>
          <w:szCs w:val="32"/>
          <w:highlight w:val="lightGray"/>
        </w:rPr>
        <w:t>ELIGIBILITY</w:t>
      </w:r>
    </w:p>
    <w:bookmarkEnd w:id="7"/>
    <w:p w14:paraId="0CB1D6B3" w14:textId="1B8543C2" w:rsidR="00231198" w:rsidRPr="001D2B94" w:rsidRDefault="00231198" w:rsidP="00231198">
      <w:pPr>
        <w:spacing w:after="0" w:line="240" w:lineRule="auto"/>
        <w:jc w:val="both"/>
        <w:rPr>
          <w:rFonts w:cstheme="minorHAnsi"/>
          <w:w w:val="105"/>
        </w:rPr>
      </w:pPr>
      <w:r w:rsidRPr="001D2B94">
        <w:rPr>
          <w:rFonts w:cstheme="minorHAnsi"/>
          <w:i/>
          <w:w w:val="105"/>
          <w:highlight w:val="lightGray"/>
        </w:rPr>
        <w:t>Section 9.1</w:t>
      </w:r>
      <w:r w:rsidRPr="001D2B94">
        <w:rPr>
          <w:rFonts w:cstheme="minorHAnsi"/>
          <w:i/>
          <w:w w:val="105"/>
        </w:rPr>
        <w:t xml:space="preserve"> - </w:t>
      </w:r>
      <w:r w:rsidRPr="001D2B94">
        <w:rPr>
          <w:rFonts w:cstheme="minorHAnsi"/>
          <w:w w:val="105"/>
        </w:rPr>
        <w:t xml:space="preserve">Any member of </w:t>
      </w:r>
      <w:r w:rsidR="00910504" w:rsidRPr="001D2B94">
        <w:rPr>
          <w:rFonts w:cstheme="minorHAnsi"/>
          <w:w w:val="105"/>
        </w:rPr>
        <w:t>ITE</w:t>
      </w:r>
      <w:r w:rsidRPr="001D2B94">
        <w:rPr>
          <w:rFonts w:cstheme="minorHAnsi"/>
          <w:w w:val="105"/>
        </w:rPr>
        <w:t xml:space="preserve"> in good standing, excluding student members, shall have voting privileges in the </w:t>
      </w:r>
      <w:r w:rsidR="009158AC" w:rsidRPr="001D2B94">
        <w:rPr>
          <w:rFonts w:cstheme="minorHAnsi"/>
          <w:w w:val="105"/>
        </w:rPr>
        <w:t>Section</w:t>
      </w:r>
      <w:r w:rsidRPr="001D2B94">
        <w:rPr>
          <w:rFonts w:cstheme="minorHAnsi"/>
          <w:w w:val="105"/>
        </w:rPr>
        <w:t xml:space="preserve"> if </w:t>
      </w:r>
      <w:r w:rsidR="00D66E92" w:rsidRPr="001D2B94">
        <w:rPr>
          <w:rFonts w:cstheme="minorHAnsi"/>
          <w:w w:val="105"/>
        </w:rPr>
        <w:t xml:space="preserve">they meet the requirements in </w:t>
      </w:r>
      <w:r w:rsidR="00D66E92" w:rsidRPr="001D2B94">
        <w:rPr>
          <w:rFonts w:cstheme="minorHAnsi"/>
          <w:i/>
          <w:w w:val="105"/>
        </w:rPr>
        <w:t>Article II</w:t>
      </w:r>
      <w:r w:rsidR="00C72A5E" w:rsidRPr="001D2B94">
        <w:rPr>
          <w:rFonts w:cstheme="minorHAnsi"/>
          <w:i/>
          <w:w w:val="105"/>
        </w:rPr>
        <w:t>-</w:t>
      </w:r>
      <w:r w:rsidR="002324F2" w:rsidRPr="001D2B94">
        <w:rPr>
          <w:rFonts w:cstheme="minorHAnsi"/>
          <w:i/>
          <w:w w:val="105"/>
        </w:rPr>
        <w:t>Membership</w:t>
      </w:r>
      <w:r w:rsidR="002324F2" w:rsidRPr="001D2B94">
        <w:rPr>
          <w:rFonts w:cstheme="minorHAnsi"/>
          <w:w w:val="105"/>
        </w:rPr>
        <w:t>.</w:t>
      </w:r>
    </w:p>
    <w:p w14:paraId="1D864867" w14:textId="77777777" w:rsidR="00231198" w:rsidRPr="001D2B94" w:rsidRDefault="00231198" w:rsidP="00231198">
      <w:pPr>
        <w:spacing w:after="0" w:line="240" w:lineRule="auto"/>
        <w:jc w:val="both"/>
        <w:rPr>
          <w:rFonts w:cstheme="minorHAnsi"/>
          <w:i/>
        </w:rPr>
      </w:pPr>
    </w:p>
    <w:p w14:paraId="439453CF" w14:textId="6A801AAA" w:rsidR="00917BC2" w:rsidRPr="001D2B94" w:rsidRDefault="00231198" w:rsidP="00917BC2">
      <w:pPr>
        <w:widowControl w:val="0"/>
        <w:autoSpaceDE w:val="0"/>
        <w:autoSpaceDN w:val="0"/>
        <w:spacing w:after="0" w:line="240" w:lineRule="auto"/>
        <w:jc w:val="both"/>
        <w:rPr>
          <w:rFonts w:eastAsia="Times New Roman" w:cstheme="minorHAnsi"/>
        </w:rPr>
      </w:pPr>
      <w:r w:rsidRPr="001D2B94">
        <w:rPr>
          <w:rFonts w:cstheme="minorHAnsi"/>
          <w:i/>
          <w:w w:val="105"/>
          <w:highlight w:val="lightGray"/>
        </w:rPr>
        <w:t>Section 9.2</w:t>
      </w:r>
      <w:r w:rsidRPr="001D2B94">
        <w:rPr>
          <w:rFonts w:eastAsia="Times New Roman" w:cstheme="minorHAnsi"/>
          <w:i/>
        </w:rPr>
        <w:t xml:space="preserve"> </w:t>
      </w:r>
      <w:r w:rsidRPr="001D2B94">
        <w:rPr>
          <w:rFonts w:eastAsia="Times New Roman" w:cstheme="minorHAnsi"/>
        </w:rPr>
        <w:t xml:space="preserve">- Voting for </w:t>
      </w:r>
      <w:r w:rsidR="00B038BC" w:rsidRPr="001D2B94">
        <w:rPr>
          <w:rFonts w:eastAsia="Times New Roman" w:cstheme="minorHAnsi"/>
        </w:rPr>
        <w:t>elective positions</w:t>
      </w:r>
      <w:r w:rsidRPr="001D2B94">
        <w:rPr>
          <w:rFonts w:eastAsia="Times New Roman" w:cstheme="minorHAnsi"/>
        </w:rPr>
        <w:t xml:space="preserve">, increased dues when required, special assessments, amendments to these Bylaws, petitions to amend the </w:t>
      </w:r>
      <w:r w:rsidR="009158AC" w:rsidRPr="001D2B94">
        <w:rPr>
          <w:rFonts w:eastAsia="Times New Roman" w:cstheme="minorHAnsi"/>
        </w:rPr>
        <w:t>Section</w:t>
      </w:r>
      <w:r w:rsidRPr="001D2B94">
        <w:rPr>
          <w:rFonts w:eastAsia="Times New Roman" w:cstheme="minorHAnsi"/>
        </w:rPr>
        <w:t xml:space="preserve"> Charter, and other matters so designated by the </w:t>
      </w:r>
      <w:r w:rsidR="009158AC" w:rsidRPr="001D2B94">
        <w:rPr>
          <w:rFonts w:eastAsia="Times New Roman" w:cstheme="minorHAnsi"/>
        </w:rPr>
        <w:t>Section</w:t>
      </w:r>
      <w:r w:rsidRPr="001D2B94">
        <w:rPr>
          <w:rFonts w:eastAsia="Times New Roman" w:cstheme="minorHAnsi"/>
        </w:rPr>
        <w:t xml:space="preserve"> Board shall be by secret ballot.</w:t>
      </w:r>
      <w:r w:rsidR="00917BC2" w:rsidRPr="001D2B94">
        <w:rPr>
          <w:rFonts w:eastAsia="Times New Roman" w:cstheme="minorHAnsi"/>
        </w:rPr>
        <w:t xml:space="preserve"> The exact methods, written or electronic, used to conduct elections including ensuring secrecy and validation of votes shall be as prescribed and approved by the </w:t>
      </w:r>
      <w:r w:rsidR="004D1D34">
        <w:rPr>
          <w:rFonts w:eastAsia="Times New Roman" w:cstheme="minorHAnsi"/>
        </w:rPr>
        <w:t>Section Board</w:t>
      </w:r>
      <w:r w:rsidR="00917BC2" w:rsidRPr="001D2B94">
        <w:rPr>
          <w:rFonts w:eastAsia="Times New Roman" w:cstheme="minorHAnsi"/>
        </w:rPr>
        <w:t>.</w:t>
      </w:r>
    </w:p>
    <w:p w14:paraId="2C60157A" w14:textId="77777777" w:rsidR="00231198" w:rsidRPr="001D2B94" w:rsidRDefault="00231198" w:rsidP="00231198">
      <w:pPr>
        <w:widowControl w:val="0"/>
        <w:autoSpaceDE w:val="0"/>
        <w:autoSpaceDN w:val="0"/>
        <w:spacing w:after="0" w:line="240" w:lineRule="auto"/>
        <w:jc w:val="both"/>
        <w:rPr>
          <w:rFonts w:eastAsia="Times New Roman" w:cstheme="minorHAnsi"/>
        </w:rPr>
      </w:pPr>
    </w:p>
    <w:p w14:paraId="7D24A4A9" w14:textId="77777777" w:rsidR="009C018E" w:rsidRPr="001D2B94" w:rsidRDefault="00231198" w:rsidP="00231198">
      <w:pPr>
        <w:widowControl w:val="0"/>
        <w:autoSpaceDE w:val="0"/>
        <w:autoSpaceDN w:val="0"/>
        <w:spacing w:after="0" w:line="240" w:lineRule="auto"/>
        <w:jc w:val="both"/>
        <w:rPr>
          <w:rFonts w:eastAsia="Times New Roman" w:cstheme="minorHAnsi"/>
        </w:rPr>
      </w:pPr>
      <w:r w:rsidRPr="001D2B94">
        <w:rPr>
          <w:rFonts w:cstheme="minorHAnsi"/>
          <w:i/>
          <w:w w:val="105"/>
          <w:highlight w:val="lightGray"/>
        </w:rPr>
        <w:t>Section 9.3</w:t>
      </w:r>
      <w:r w:rsidRPr="001D2B94">
        <w:rPr>
          <w:rFonts w:eastAsia="Times New Roman" w:cstheme="minorHAnsi"/>
          <w:i/>
        </w:rPr>
        <w:t xml:space="preserve"> - </w:t>
      </w:r>
      <w:r w:rsidRPr="001D2B94">
        <w:rPr>
          <w:rFonts w:eastAsia="Times New Roman" w:cstheme="minorHAnsi"/>
        </w:rPr>
        <w:t xml:space="preserve">The timelines for voting shall be as indicated in </w:t>
      </w:r>
      <w:r w:rsidRPr="001D2B94">
        <w:rPr>
          <w:rFonts w:eastAsia="Times New Roman" w:cstheme="minorHAnsi"/>
          <w:i/>
        </w:rPr>
        <w:t>Article V -</w:t>
      </w:r>
      <w:r w:rsidRPr="001D2B94">
        <w:rPr>
          <w:rFonts w:eastAsia="Times New Roman" w:cstheme="minorHAnsi"/>
        </w:rPr>
        <w:t xml:space="preserve"> </w:t>
      </w:r>
      <w:r w:rsidRPr="001D2B94">
        <w:rPr>
          <w:rFonts w:eastAsia="Times New Roman" w:cstheme="minorHAnsi"/>
          <w:i/>
        </w:rPr>
        <w:t xml:space="preserve">Nominations and Elections of Officers </w:t>
      </w:r>
      <w:r w:rsidRPr="001D2B94">
        <w:rPr>
          <w:rFonts w:eastAsia="Times New Roman" w:cstheme="minorHAnsi"/>
        </w:rPr>
        <w:t xml:space="preserve">and </w:t>
      </w:r>
      <w:r w:rsidRPr="001D2B94">
        <w:rPr>
          <w:rFonts w:eastAsia="Times New Roman" w:cstheme="minorHAnsi"/>
          <w:i/>
        </w:rPr>
        <w:t>Article X -</w:t>
      </w:r>
      <w:r w:rsidRPr="001D2B94">
        <w:rPr>
          <w:rFonts w:eastAsia="Times New Roman" w:cstheme="minorHAnsi"/>
        </w:rPr>
        <w:t xml:space="preserve"> </w:t>
      </w:r>
      <w:r w:rsidRPr="001D2B94">
        <w:rPr>
          <w:rFonts w:eastAsia="Times New Roman" w:cstheme="minorHAnsi"/>
          <w:i/>
        </w:rPr>
        <w:t xml:space="preserve">Amendments </w:t>
      </w:r>
      <w:r w:rsidR="009158AC" w:rsidRPr="001D2B94">
        <w:rPr>
          <w:rFonts w:eastAsia="Times New Roman" w:cstheme="minorHAnsi"/>
        </w:rPr>
        <w:t>of these Bylaws.</w:t>
      </w:r>
    </w:p>
    <w:p w14:paraId="01CDE235" w14:textId="77777777" w:rsidR="009C018E" w:rsidRPr="001D2B94" w:rsidRDefault="009C018E" w:rsidP="00231198">
      <w:pPr>
        <w:widowControl w:val="0"/>
        <w:autoSpaceDE w:val="0"/>
        <w:autoSpaceDN w:val="0"/>
        <w:spacing w:after="0" w:line="240" w:lineRule="auto"/>
        <w:jc w:val="both"/>
        <w:rPr>
          <w:rFonts w:eastAsia="Times New Roman" w:cstheme="minorHAnsi"/>
        </w:rPr>
      </w:pPr>
    </w:p>
    <w:p w14:paraId="526BB3A4" w14:textId="77777777" w:rsidR="00231198" w:rsidRPr="001D2B94" w:rsidRDefault="00231198" w:rsidP="00231198">
      <w:pPr>
        <w:widowControl w:val="0"/>
        <w:autoSpaceDE w:val="0"/>
        <w:autoSpaceDN w:val="0"/>
        <w:spacing w:after="0" w:line="240" w:lineRule="auto"/>
        <w:jc w:val="both"/>
        <w:rPr>
          <w:rFonts w:eastAsia="Times New Roman" w:cstheme="minorHAnsi"/>
        </w:rPr>
      </w:pPr>
      <w:r w:rsidRPr="001D2B94">
        <w:rPr>
          <w:rFonts w:cstheme="minorHAnsi"/>
          <w:i/>
          <w:w w:val="105"/>
          <w:highlight w:val="lightGray"/>
        </w:rPr>
        <w:t>Section 9.</w:t>
      </w:r>
      <w:r w:rsidR="00917BC2" w:rsidRPr="001D2B94">
        <w:rPr>
          <w:rFonts w:cstheme="minorHAnsi"/>
          <w:i/>
          <w:w w:val="105"/>
          <w:highlight w:val="lightGray"/>
        </w:rPr>
        <w:t>4</w:t>
      </w:r>
      <w:r w:rsidRPr="001D2B94">
        <w:rPr>
          <w:rFonts w:eastAsia="Times New Roman" w:cstheme="minorHAnsi"/>
        </w:rPr>
        <w:t xml:space="preserve"> - The </w:t>
      </w:r>
      <w:r w:rsidR="009158AC" w:rsidRPr="001D2B94">
        <w:rPr>
          <w:rFonts w:eastAsia="Times New Roman" w:cstheme="minorHAnsi"/>
        </w:rPr>
        <w:t>Section</w:t>
      </w:r>
      <w:r w:rsidRPr="001D2B94">
        <w:rPr>
          <w:rFonts w:eastAsia="Times New Roman" w:cstheme="minorHAnsi"/>
        </w:rPr>
        <w:t xml:space="preserve"> President shall appoint a Tellers Committee</w:t>
      </w:r>
      <w:r w:rsidR="00377FE1" w:rsidRPr="001D2B94">
        <w:rPr>
          <w:rFonts w:eastAsia="Times New Roman" w:cstheme="minorHAnsi"/>
        </w:rPr>
        <w:t>.</w:t>
      </w:r>
      <w:r w:rsidRPr="001D2B94">
        <w:rPr>
          <w:rFonts w:eastAsia="Times New Roman" w:cstheme="minorHAnsi"/>
        </w:rPr>
        <w:t xml:space="preserve"> </w:t>
      </w:r>
    </w:p>
    <w:p w14:paraId="08D770C0" w14:textId="77777777" w:rsidR="00231198" w:rsidRPr="001D2B94" w:rsidRDefault="00231198" w:rsidP="00231198">
      <w:pPr>
        <w:widowControl w:val="0"/>
        <w:autoSpaceDE w:val="0"/>
        <w:autoSpaceDN w:val="0"/>
        <w:spacing w:after="0" w:line="240" w:lineRule="auto"/>
        <w:jc w:val="both"/>
        <w:rPr>
          <w:rFonts w:eastAsia="Times New Roman" w:cstheme="minorHAnsi"/>
        </w:rPr>
      </w:pPr>
    </w:p>
    <w:p w14:paraId="4C0D3BE2" w14:textId="77777777" w:rsidR="00231198" w:rsidRPr="001D2B94" w:rsidRDefault="00231198" w:rsidP="00231198">
      <w:pPr>
        <w:widowControl w:val="0"/>
        <w:autoSpaceDE w:val="0"/>
        <w:autoSpaceDN w:val="0"/>
        <w:spacing w:after="0" w:line="240" w:lineRule="auto"/>
        <w:jc w:val="both"/>
        <w:rPr>
          <w:rFonts w:eastAsia="Times New Roman" w:cstheme="minorHAnsi"/>
        </w:rPr>
      </w:pPr>
      <w:r w:rsidRPr="001D2B94">
        <w:rPr>
          <w:rFonts w:cstheme="minorHAnsi"/>
          <w:i/>
          <w:w w:val="105"/>
          <w:highlight w:val="lightGray"/>
        </w:rPr>
        <w:t>Section 9.</w:t>
      </w:r>
      <w:r w:rsidR="00917BC2" w:rsidRPr="001D2B94">
        <w:rPr>
          <w:rFonts w:cstheme="minorHAnsi"/>
          <w:i/>
          <w:w w:val="105"/>
          <w:highlight w:val="lightGray"/>
        </w:rPr>
        <w:t xml:space="preserve">5 </w:t>
      </w:r>
      <w:r w:rsidRPr="001D2B94">
        <w:rPr>
          <w:rFonts w:eastAsia="Times New Roman" w:cstheme="minorHAnsi"/>
        </w:rPr>
        <w:t xml:space="preserve">- Final ballots returned by eligible voters to the designee of the President or the tabulated electronic results shall be reviewed by the Tellers Committee. The Tellers Committee shall report the results to the </w:t>
      </w:r>
      <w:r w:rsidR="009158AC" w:rsidRPr="001D2B94">
        <w:rPr>
          <w:rFonts w:eastAsia="Times New Roman" w:cstheme="minorHAnsi"/>
        </w:rPr>
        <w:t>Section</w:t>
      </w:r>
      <w:r w:rsidRPr="001D2B94">
        <w:rPr>
          <w:rFonts w:eastAsia="Times New Roman" w:cstheme="minorHAnsi"/>
        </w:rPr>
        <w:t xml:space="preserve"> President.</w:t>
      </w:r>
    </w:p>
    <w:p w14:paraId="32BF278B" w14:textId="77777777" w:rsidR="00231198" w:rsidRPr="001D2B94" w:rsidRDefault="00231198" w:rsidP="00231198">
      <w:pPr>
        <w:widowControl w:val="0"/>
        <w:autoSpaceDE w:val="0"/>
        <w:autoSpaceDN w:val="0"/>
        <w:spacing w:after="0" w:line="240" w:lineRule="auto"/>
        <w:jc w:val="both"/>
        <w:rPr>
          <w:rFonts w:eastAsia="Times New Roman" w:cstheme="minorHAnsi"/>
        </w:rPr>
      </w:pPr>
    </w:p>
    <w:p w14:paraId="6A5CBC30" w14:textId="2323A369" w:rsidR="000353F0" w:rsidRPr="001D2B94" w:rsidRDefault="00231198" w:rsidP="000353F0">
      <w:pPr>
        <w:widowControl w:val="0"/>
        <w:autoSpaceDE w:val="0"/>
        <w:autoSpaceDN w:val="0"/>
        <w:spacing w:after="0" w:line="240" w:lineRule="auto"/>
        <w:jc w:val="both"/>
        <w:rPr>
          <w:rFonts w:eastAsia="Times New Roman" w:cstheme="minorHAnsi"/>
        </w:rPr>
      </w:pPr>
      <w:r w:rsidRPr="001D2B94">
        <w:rPr>
          <w:rFonts w:cstheme="minorHAnsi"/>
          <w:i/>
          <w:w w:val="105"/>
          <w:highlight w:val="lightGray"/>
        </w:rPr>
        <w:t>Section 9.</w:t>
      </w:r>
      <w:r w:rsidR="00917BC2" w:rsidRPr="001D2B94">
        <w:rPr>
          <w:rFonts w:cstheme="minorHAnsi"/>
          <w:i/>
          <w:w w:val="105"/>
          <w:highlight w:val="lightGray"/>
        </w:rPr>
        <w:t>6</w:t>
      </w:r>
      <w:r w:rsidRPr="001D2B94">
        <w:rPr>
          <w:rFonts w:eastAsia="Times New Roman" w:cstheme="minorHAnsi"/>
        </w:rPr>
        <w:t xml:space="preserve"> – Except as stated elsewhere within these Bylaws, the candidate, resolution</w:t>
      </w:r>
      <w:r w:rsidR="0097196A">
        <w:rPr>
          <w:rFonts w:eastAsia="Times New Roman" w:cstheme="minorHAnsi"/>
        </w:rPr>
        <w:t>,</w:t>
      </w:r>
      <w:r w:rsidRPr="001D2B94">
        <w:rPr>
          <w:rFonts w:eastAsia="Times New Roman" w:cstheme="minorHAnsi"/>
        </w:rPr>
        <w:t xml:space="preserve"> or petition receiving the highest number of votes</w:t>
      </w:r>
      <w:r w:rsidR="00055EB9" w:rsidRPr="001D2B94">
        <w:rPr>
          <w:rFonts w:eastAsia="Times New Roman" w:cstheme="minorHAnsi"/>
        </w:rPr>
        <w:t>,</w:t>
      </w:r>
      <w:r w:rsidRPr="001D2B94">
        <w:rPr>
          <w:rFonts w:eastAsia="Times New Roman" w:cstheme="minorHAnsi"/>
        </w:rPr>
        <w:t xml:space="preserve"> </w:t>
      </w:r>
      <w:r w:rsidR="004D1D34">
        <w:rPr>
          <w:rFonts w:eastAsia="Times New Roman" w:cstheme="minorHAnsi"/>
        </w:rPr>
        <w:t>through</w:t>
      </w:r>
      <w:r w:rsidR="00055EB9" w:rsidRPr="001D2B94">
        <w:rPr>
          <w:rFonts w:eastAsia="Times New Roman" w:cstheme="minorHAnsi"/>
        </w:rPr>
        <w:t xml:space="preserve"> a membership vote, </w:t>
      </w:r>
      <w:r w:rsidRPr="001D2B94">
        <w:rPr>
          <w:rFonts w:eastAsia="Times New Roman" w:cstheme="minorHAnsi"/>
        </w:rPr>
        <w:t xml:space="preserve">shall be declared elected or approved. In case of a tie vote, the </w:t>
      </w:r>
      <w:r w:rsidR="009158AC" w:rsidRPr="001D2B94">
        <w:rPr>
          <w:rFonts w:eastAsia="Times New Roman" w:cstheme="minorHAnsi"/>
        </w:rPr>
        <w:t>Section</w:t>
      </w:r>
      <w:r w:rsidRPr="001D2B94">
        <w:rPr>
          <w:rFonts w:eastAsia="Times New Roman" w:cstheme="minorHAnsi"/>
        </w:rPr>
        <w:t xml:space="preserve"> Board shall make the final decision. </w:t>
      </w:r>
      <w:r w:rsidR="002324F2" w:rsidRPr="001D2B94">
        <w:rPr>
          <w:rFonts w:eastAsia="Times New Roman" w:cstheme="minorHAnsi"/>
        </w:rPr>
        <w:t xml:space="preserve">In the case of a tied election, the </w:t>
      </w:r>
      <w:r w:rsidR="001408EB" w:rsidRPr="001D2B94">
        <w:rPr>
          <w:rFonts w:cstheme="minorHAnsi"/>
        </w:rPr>
        <w:t xml:space="preserve">outgoing </w:t>
      </w:r>
      <w:r w:rsidR="009158AC" w:rsidRPr="001D2B94">
        <w:rPr>
          <w:rFonts w:eastAsia="Times New Roman" w:cstheme="minorHAnsi"/>
        </w:rPr>
        <w:t>Section</w:t>
      </w:r>
      <w:r w:rsidR="001408EB" w:rsidRPr="001D2B94">
        <w:rPr>
          <w:rFonts w:eastAsia="Times New Roman" w:cstheme="minorHAnsi"/>
        </w:rPr>
        <w:t xml:space="preserve"> Board, excluding any Board member who is a candidate for the position subject to a tie vote, shall select one of the candidates</w:t>
      </w:r>
      <w:r w:rsidR="002324F2" w:rsidRPr="001D2B94">
        <w:rPr>
          <w:rFonts w:eastAsia="Times New Roman" w:cstheme="minorHAnsi"/>
        </w:rPr>
        <w:t xml:space="preserve">. </w:t>
      </w:r>
      <w:r w:rsidRPr="001D2B94">
        <w:rPr>
          <w:rFonts w:eastAsia="Times New Roman" w:cstheme="minorHAnsi"/>
        </w:rPr>
        <w:t>In the case of amendments</w:t>
      </w:r>
      <w:r w:rsidR="004A65D1" w:rsidRPr="001D2B94">
        <w:rPr>
          <w:rFonts w:eastAsia="Times New Roman" w:cstheme="minorHAnsi"/>
        </w:rPr>
        <w:t xml:space="preserve">, increasing dues </w:t>
      </w:r>
      <w:r w:rsidR="004A65D1" w:rsidRPr="001D2B94">
        <w:rPr>
          <w:rFonts w:cstheme="minorHAnsi"/>
        </w:rPr>
        <w:t xml:space="preserve">by more than the maximum specified in </w:t>
      </w:r>
      <w:r w:rsidR="00C72A5E" w:rsidRPr="001D2B94">
        <w:rPr>
          <w:rFonts w:cstheme="minorHAnsi"/>
          <w:i/>
        </w:rPr>
        <w:t>Article III</w:t>
      </w:r>
      <w:r w:rsidR="004426D7" w:rsidRPr="001D2B94">
        <w:rPr>
          <w:rFonts w:cstheme="minorHAnsi"/>
          <w:i/>
        </w:rPr>
        <w:t xml:space="preserve"> </w:t>
      </w:r>
      <w:r w:rsidR="00C72A5E" w:rsidRPr="001D2B94">
        <w:rPr>
          <w:rFonts w:cstheme="minorHAnsi"/>
          <w:i/>
        </w:rPr>
        <w:t>-</w:t>
      </w:r>
      <w:r w:rsidR="004426D7" w:rsidRPr="001D2B94">
        <w:rPr>
          <w:rFonts w:cstheme="minorHAnsi"/>
          <w:i/>
        </w:rPr>
        <w:t xml:space="preserve"> </w:t>
      </w:r>
      <w:r w:rsidR="00C72A5E" w:rsidRPr="001D2B94">
        <w:rPr>
          <w:rFonts w:cstheme="minorHAnsi"/>
          <w:i/>
        </w:rPr>
        <w:t xml:space="preserve">Dues and Assessments, Section 3.2 </w:t>
      </w:r>
      <w:r w:rsidR="005F0765">
        <w:rPr>
          <w:rFonts w:eastAsia="Times New Roman" w:cstheme="minorHAnsi"/>
        </w:rPr>
        <w:t>or</w:t>
      </w:r>
      <w:r w:rsidRPr="001D2B94">
        <w:rPr>
          <w:rFonts w:eastAsia="Times New Roman" w:cstheme="minorHAnsi"/>
        </w:rPr>
        <w:t xml:space="preserve"> special assessments, the adoption provisions of </w:t>
      </w:r>
      <w:r w:rsidRPr="001D2B94">
        <w:rPr>
          <w:rFonts w:eastAsia="Times New Roman" w:cstheme="minorHAnsi"/>
          <w:i/>
        </w:rPr>
        <w:t>Article X</w:t>
      </w:r>
      <w:r w:rsidR="004426D7" w:rsidRPr="001D2B94">
        <w:rPr>
          <w:rFonts w:eastAsia="Times New Roman" w:cstheme="minorHAnsi"/>
          <w:i/>
        </w:rPr>
        <w:t xml:space="preserve"> </w:t>
      </w:r>
      <w:r w:rsidR="00C72A5E" w:rsidRPr="001D2B94">
        <w:rPr>
          <w:rFonts w:eastAsia="Times New Roman" w:cstheme="minorHAnsi"/>
          <w:i/>
        </w:rPr>
        <w:t>-</w:t>
      </w:r>
      <w:r w:rsidR="004426D7" w:rsidRPr="001D2B94">
        <w:rPr>
          <w:rFonts w:eastAsia="Times New Roman" w:cstheme="minorHAnsi"/>
          <w:i/>
        </w:rPr>
        <w:t xml:space="preserve"> </w:t>
      </w:r>
      <w:r w:rsidRPr="001D2B94">
        <w:rPr>
          <w:rFonts w:eastAsia="Times New Roman" w:cstheme="minorHAnsi"/>
          <w:i/>
        </w:rPr>
        <w:t>Amendments</w:t>
      </w:r>
      <w:r w:rsidRPr="001D2B94">
        <w:rPr>
          <w:rFonts w:eastAsia="Times New Roman" w:cstheme="minorHAnsi"/>
        </w:rPr>
        <w:t xml:space="preserve"> shall apply.</w:t>
      </w:r>
    </w:p>
    <w:p w14:paraId="07AD29FB" w14:textId="77777777" w:rsidR="00C72A5E" w:rsidRPr="001D2B94" w:rsidRDefault="00C72A5E" w:rsidP="009158AC">
      <w:pPr>
        <w:spacing w:before="160" w:after="120"/>
        <w:rPr>
          <w:rFonts w:cstheme="minorHAnsi"/>
          <w:b/>
          <w:sz w:val="32"/>
          <w:szCs w:val="32"/>
          <w:highlight w:val="lightGray"/>
        </w:rPr>
      </w:pPr>
    </w:p>
    <w:p w14:paraId="1B85833F" w14:textId="77777777" w:rsidR="00145D35" w:rsidRPr="001D2B94" w:rsidRDefault="00145D35">
      <w:pPr>
        <w:rPr>
          <w:rFonts w:cstheme="minorHAnsi"/>
          <w:b/>
          <w:sz w:val="32"/>
          <w:szCs w:val="32"/>
          <w:highlight w:val="lightGray"/>
        </w:rPr>
      </w:pPr>
      <w:r w:rsidRPr="001D2B94">
        <w:rPr>
          <w:rFonts w:cstheme="minorHAnsi"/>
          <w:b/>
          <w:sz w:val="32"/>
          <w:szCs w:val="32"/>
          <w:highlight w:val="lightGray"/>
        </w:rPr>
        <w:br w:type="page"/>
      </w:r>
    </w:p>
    <w:p w14:paraId="02AC5C3A" w14:textId="7996714D" w:rsidR="00231198" w:rsidRPr="001D2B94" w:rsidRDefault="00231198" w:rsidP="009158AC">
      <w:pPr>
        <w:spacing w:before="160" w:after="120"/>
        <w:rPr>
          <w:rFonts w:eastAsia="Times New Roman" w:cstheme="minorHAnsi"/>
          <w:i/>
          <w:sz w:val="32"/>
          <w:szCs w:val="32"/>
        </w:rPr>
      </w:pPr>
      <w:r w:rsidRPr="001D2B94">
        <w:rPr>
          <w:rFonts w:cstheme="minorHAnsi"/>
          <w:b/>
          <w:sz w:val="32"/>
          <w:szCs w:val="32"/>
          <w:highlight w:val="lightGray"/>
        </w:rPr>
        <w:lastRenderedPageBreak/>
        <w:t>A</w:t>
      </w:r>
      <w:r w:rsidR="00943822" w:rsidRPr="001D2B94">
        <w:rPr>
          <w:rFonts w:cstheme="minorHAnsi"/>
          <w:b/>
          <w:sz w:val="32"/>
          <w:szCs w:val="32"/>
          <w:highlight w:val="lightGray"/>
        </w:rPr>
        <w:t xml:space="preserve">RTICLE </w:t>
      </w:r>
      <w:r w:rsidRPr="001D2B94">
        <w:rPr>
          <w:rFonts w:cstheme="minorHAnsi"/>
          <w:b/>
          <w:sz w:val="32"/>
          <w:szCs w:val="32"/>
          <w:highlight w:val="lightGray"/>
        </w:rPr>
        <w:t>X – A</w:t>
      </w:r>
      <w:r w:rsidR="00943822" w:rsidRPr="001D2B94">
        <w:rPr>
          <w:rFonts w:cstheme="minorHAnsi"/>
          <w:b/>
          <w:sz w:val="32"/>
          <w:szCs w:val="32"/>
          <w:highlight w:val="lightGray"/>
        </w:rPr>
        <w:t>MENDMENTS</w:t>
      </w:r>
    </w:p>
    <w:p w14:paraId="295AC7EE" w14:textId="6CFDE712" w:rsidR="00445AAF" w:rsidRPr="001D2B94" w:rsidRDefault="00445AAF" w:rsidP="00130BEE">
      <w:pPr>
        <w:widowControl w:val="0"/>
        <w:autoSpaceDE w:val="0"/>
        <w:autoSpaceDN w:val="0"/>
        <w:spacing w:after="0" w:line="240" w:lineRule="auto"/>
        <w:jc w:val="both"/>
        <w:rPr>
          <w:rFonts w:eastAsia="Times New Roman" w:cstheme="minorHAnsi"/>
        </w:rPr>
      </w:pPr>
      <w:r w:rsidRPr="001D2B94">
        <w:rPr>
          <w:rFonts w:eastAsia="Times New Roman" w:cstheme="minorHAnsi"/>
          <w:i/>
          <w:highlight w:val="lightGray"/>
        </w:rPr>
        <w:t>Section 10.1</w:t>
      </w:r>
      <w:r w:rsidRPr="001D2B94">
        <w:rPr>
          <w:rFonts w:eastAsia="Times New Roman" w:cstheme="minorHAnsi"/>
        </w:rPr>
        <w:t xml:space="preserve"> - Proposals to amend these Bylaws, increase the dues by more than </w:t>
      </w:r>
      <w:r w:rsidRPr="001D2B94">
        <w:rPr>
          <w:rFonts w:cstheme="minorHAnsi"/>
        </w:rPr>
        <w:t xml:space="preserve">the maximum specified in </w:t>
      </w:r>
      <w:r w:rsidR="00C72A5E" w:rsidRPr="001D2B94">
        <w:rPr>
          <w:rFonts w:cstheme="minorHAnsi"/>
          <w:i/>
        </w:rPr>
        <w:t>Article III-Dues and Assessments, Section 3.2</w:t>
      </w:r>
      <w:r w:rsidRPr="001D2B94">
        <w:rPr>
          <w:rFonts w:eastAsia="Times New Roman" w:cstheme="minorHAnsi"/>
        </w:rPr>
        <w:t xml:space="preserve">, or apply special assessments may be made by resolution of the </w:t>
      </w:r>
      <w:r w:rsidR="009158AC" w:rsidRPr="001D2B94">
        <w:rPr>
          <w:rFonts w:eastAsia="Times New Roman" w:cstheme="minorHAnsi"/>
        </w:rPr>
        <w:t>Section</w:t>
      </w:r>
      <w:r w:rsidRPr="001D2B94">
        <w:rPr>
          <w:rFonts w:eastAsia="Times New Roman" w:cstheme="minorHAnsi"/>
        </w:rPr>
        <w:t xml:space="preserve"> Board or written petition of at least five percent of the voting members of the </w:t>
      </w:r>
      <w:r w:rsidR="009158AC" w:rsidRPr="001D2B94">
        <w:rPr>
          <w:rFonts w:eastAsia="Times New Roman" w:cstheme="minorHAnsi"/>
        </w:rPr>
        <w:t>Section</w:t>
      </w:r>
      <w:r w:rsidRPr="001D2B94">
        <w:rPr>
          <w:rFonts w:eastAsia="Times New Roman" w:cstheme="minorHAnsi"/>
        </w:rPr>
        <w:t>.</w:t>
      </w:r>
    </w:p>
    <w:p w14:paraId="1AB4CB69" w14:textId="77777777" w:rsidR="00445AAF" w:rsidRPr="001D2B94" w:rsidRDefault="00445AAF" w:rsidP="00130BEE">
      <w:pPr>
        <w:widowControl w:val="0"/>
        <w:autoSpaceDE w:val="0"/>
        <w:autoSpaceDN w:val="0"/>
        <w:spacing w:after="0" w:line="240" w:lineRule="auto"/>
        <w:jc w:val="both"/>
        <w:rPr>
          <w:rFonts w:eastAsia="Times New Roman" w:cstheme="minorHAnsi"/>
        </w:rPr>
      </w:pPr>
    </w:p>
    <w:p w14:paraId="24EC2C60" w14:textId="56E22B87" w:rsidR="00445AAF" w:rsidRPr="00072E21" w:rsidRDefault="00445AAF" w:rsidP="00130BEE">
      <w:pPr>
        <w:spacing w:after="0" w:line="240" w:lineRule="auto"/>
        <w:jc w:val="both"/>
        <w:rPr>
          <w:rFonts w:eastAsia="Times New Roman" w:cstheme="minorHAnsi"/>
        </w:rPr>
      </w:pPr>
      <w:r w:rsidRPr="001D2B94">
        <w:rPr>
          <w:rFonts w:eastAsia="Times New Roman" w:cstheme="minorHAnsi"/>
          <w:i/>
          <w:highlight w:val="lightGray"/>
        </w:rPr>
        <w:t>Section 10.2</w:t>
      </w:r>
      <w:r w:rsidRPr="001D2B94">
        <w:rPr>
          <w:rFonts w:cstheme="minorHAnsi"/>
          <w:i/>
        </w:rPr>
        <w:t xml:space="preserve"> </w:t>
      </w:r>
      <w:r w:rsidRPr="001D2B94">
        <w:rPr>
          <w:rFonts w:cstheme="minorHAnsi"/>
        </w:rPr>
        <w:t xml:space="preserve">– Bylaws of the </w:t>
      </w:r>
      <w:r w:rsidR="009158AC" w:rsidRPr="001D2B94">
        <w:rPr>
          <w:rFonts w:cstheme="minorHAnsi"/>
        </w:rPr>
        <w:t>Section</w:t>
      </w:r>
      <w:r w:rsidRPr="001D2B94">
        <w:rPr>
          <w:rFonts w:cstheme="minorHAnsi"/>
        </w:rPr>
        <w:t xml:space="preserve"> may be amended after adoption by an affirmative vote of</w:t>
      </w:r>
      <w:r w:rsidR="00C3274A" w:rsidRPr="001D2B94">
        <w:rPr>
          <w:rFonts w:cstheme="minorHAnsi"/>
        </w:rPr>
        <w:t xml:space="preserve"> </w:t>
      </w:r>
      <w:r w:rsidRPr="001D2B94">
        <w:rPr>
          <w:rFonts w:cstheme="minorHAnsi"/>
        </w:rPr>
        <w:t xml:space="preserve">two thirds of the </w:t>
      </w:r>
      <w:r w:rsidR="009158AC" w:rsidRPr="001D2B94">
        <w:rPr>
          <w:rFonts w:cstheme="minorHAnsi"/>
        </w:rPr>
        <w:t>Section</w:t>
      </w:r>
      <w:r w:rsidRPr="001D2B94">
        <w:rPr>
          <w:rFonts w:cstheme="minorHAnsi"/>
        </w:rPr>
        <w:t xml:space="preserve"> Board. </w:t>
      </w:r>
      <w:r w:rsidRPr="001D2B94">
        <w:rPr>
          <w:rFonts w:eastAsia="Times New Roman" w:cstheme="minorHAnsi"/>
        </w:rPr>
        <w:t xml:space="preserve">Amendments to the Bylaws </w:t>
      </w:r>
      <w:r w:rsidR="00BB6E60" w:rsidRPr="001D2B94">
        <w:rPr>
          <w:rFonts w:eastAsia="Times New Roman" w:cstheme="minorHAnsi"/>
        </w:rPr>
        <w:t>must</w:t>
      </w:r>
      <w:r w:rsidRPr="001D2B94">
        <w:rPr>
          <w:rFonts w:eastAsia="Times New Roman" w:cstheme="minorHAnsi"/>
        </w:rPr>
        <w:t xml:space="preserve"> be </w:t>
      </w:r>
      <w:r w:rsidR="00BB6E60" w:rsidRPr="001D2B94">
        <w:rPr>
          <w:rFonts w:eastAsia="Times New Roman" w:cstheme="minorHAnsi"/>
        </w:rPr>
        <w:t>approved by</w:t>
      </w:r>
      <w:r w:rsidRPr="001D2B94">
        <w:rPr>
          <w:rFonts w:eastAsia="Times New Roman" w:cstheme="minorHAnsi"/>
        </w:rPr>
        <w:t xml:space="preserve"> the </w:t>
      </w:r>
      <w:r w:rsidR="009158AC" w:rsidRPr="001D2B94">
        <w:rPr>
          <w:rFonts w:eastAsia="Times New Roman" w:cstheme="minorHAnsi"/>
        </w:rPr>
        <w:t>District</w:t>
      </w:r>
      <w:r w:rsidRPr="001D2B94">
        <w:rPr>
          <w:rFonts w:eastAsia="Times New Roman" w:cstheme="minorHAnsi"/>
        </w:rPr>
        <w:t xml:space="preserve"> </w:t>
      </w:r>
      <w:r w:rsidR="00BB6E60" w:rsidRPr="001D2B94">
        <w:rPr>
          <w:rFonts w:eastAsia="Times New Roman" w:cstheme="minorHAnsi"/>
        </w:rPr>
        <w:t>after adoption</w:t>
      </w:r>
      <w:r w:rsidRPr="001D2B94">
        <w:rPr>
          <w:rFonts w:eastAsia="Times New Roman" w:cstheme="minorHAnsi"/>
        </w:rPr>
        <w:t xml:space="preserve"> and shall take effect in accordance with the </w:t>
      </w:r>
      <w:r w:rsidR="009158AC" w:rsidRPr="001D2B94">
        <w:rPr>
          <w:rFonts w:eastAsia="Times New Roman" w:cstheme="minorHAnsi"/>
        </w:rPr>
        <w:t>Section</w:t>
      </w:r>
      <w:r w:rsidRPr="001D2B94">
        <w:rPr>
          <w:rFonts w:eastAsia="Times New Roman" w:cstheme="minorHAnsi"/>
        </w:rPr>
        <w:t xml:space="preserve"> Charter. </w:t>
      </w:r>
      <w:r w:rsidR="00363075" w:rsidRPr="001D2B94">
        <w:rPr>
          <w:rFonts w:eastAsia="Times New Roman" w:cstheme="minorHAnsi"/>
        </w:rPr>
        <w:t xml:space="preserve">At the </w:t>
      </w:r>
      <w:r w:rsidR="008D7658" w:rsidRPr="001D2B94">
        <w:rPr>
          <w:rFonts w:eastAsia="Times New Roman" w:cstheme="minorHAnsi"/>
        </w:rPr>
        <w:t xml:space="preserve">Section </w:t>
      </w:r>
      <w:r w:rsidR="00363075" w:rsidRPr="001D2B94">
        <w:rPr>
          <w:rFonts w:eastAsia="Times New Roman" w:cstheme="minorHAnsi"/>
        </w:rPr>
        <w:t xml:space="preserve">Board’s discretion, the amendment can instead be put up to the full membership for a vote according to the procedures outlined in </w:t>
      </w:r>
      <w:r w:rsidR="00363075" w:rsidRPr="00072E21">
        <w:rPr>
          <w:rFonts w:eastAsia="Times New Roman" w:cstheme="minorHAnsi"/>
          <w:i/>
        </w:rPr>
        <w:t>Section 10.3</w:t>
      </w:r>
    </w:p>
    <w:p w14:paraId="136F1F51" w14:textId="77777777" w:rsidR="008A4E2A" w:rsidRPr="001D2B94" w:rsidRDefault="008A4E2A" w:rsidP="00130BEE">
      <w:pPr>
        <w:spacing w:after="0" w:line="240" w:lineRule="auto"/>
        <w:jc w:val="both"/>
        <w:rPr>
          <w:rFonts w:eastAsia="Times New Roman" w:cstheme="minorHAnsi"/>
        </w:rPr>
      </w:pPr>
    </w:p>
    <w:p w14:paraId="291121FF" w14:textId="7C260A6F" w:rsidR="008A4E2A" w:rsidRPr="001D2B94" w:rsidRDefault="008A4E2A" w:rsidP="00130BEE">
      <w:pPr>
        <w:spacing w:after="0" w:line="240" w:lineRule="auto"/>
        <w:jc w:val="both"/>
        <w:rPr>
          <w:rFonts w:cstheme="minorHAnsi"/>
        </w:rPr>
      </w:pPr>
      <w:r w:rsidRPr="001D2B94">
        <w:rPr>
          <w:rFonts w:eastAsia="Times New Roman" w:cstheme="minorHAnsi"/>
          <w:i/>
          <w:highlight w:val="lightGray"/>
        </w:rPr>
        <w:t>Section 10.3</w:t>
      </w:r>
      <w:r w:rsidRPr="001D2B94">
        <w:rPr>
          <w:rFonts w:cstheme="minorHAnsi"/>
          <w:i/>
        </w:rPr>
        <w:t xml:space="preserve"> </w:t>
      </w:r>
      <w:r w:rsidRPr="001D2B94">
        <w:rPr>
          <w:rFonts w:cstheme="minorHAnsi"/>
        </w:rPr>
        <w:t xml:space="preserve">– Any proposal to increase </w:t>
      </w:r>
      <w:r w:rsidR="009158AC" w:rsidRPr="001D2B94">
        <w:rPr>
          <w:rFonts w:cstheme="minorHAnsi"/>
        </w:rPr>
        <w:t>Section</w:t>
      </w:r>
      <w:r w:rsidRPr="001D2B94">
        <w:rPr>
          <w:rFonts w:cstheme="minorHAnsi"/>
        </w:rPr>
        <w:t xml:space="preserve"> dues by more than the maximum specified in </w:t>
      </w:r>
      <w:r w:rsidR="00C72A5E" w:rsidRPr="001D2B94">
        <w:rPr>
          <w:rFonts w:cstheme="minorHAnsi"/>
          <w:i/>
        </w:rPr>
        <w:t>Article III</w:t>
      </w:r>
      <w:r w:rsidR="004426D7" w:rsidRPr="001D2B94">
        <w:rPr>
          <w:rFonts w:cstheme="minorHAnsi"/>
          <w:i/>
        </w:rPr>
        <w:t xml:space="preserve"> </w:t>
      </w:r>
      <w:r w:rsidR="00C72A5E" w:rsidRPr="001D2B94">
        <w:rPr>
          <w:rFonts w:cstheme="minorHAnsi"/>
          <w:i/>
        </w:rPr>
        <w:t>-</w:t>
      </w:r>
      <w:r w:rsidR="004426D7" w:rsidRPr="001D2B94">
        <w:rPr>
          <w:rFonts w:cstheme="minorHAnsi"/>
          <w:i/>
        </w:rPr>
        <w:t xml:space="preserve"> </w:t>
      </w:r>
      <w:r w:rsidR="00C72A5E" w:rsidRPr="001D2B94">
        <w:rPr>
          <w:rFonts w:cstheme="minorHAnsi"/>
          <w:i/>
        </w:rPr>
        <w:t>Dues and Assessments, Section 3.2</w:t>
      </w:r>
      <w:r w:rsidRPr="001D2B94">
        <w:rPr>
          <w:rFonts w:cstheme="minorHAnsi"/>
        </w:rPr>
        <w:t xml:space="preserve"> or apply special assessments must be submitted to the voting membership and shall be on the agenda of the next succeeding </w:t>
      </w:r>
      <w:r w:rsidR="009158AC" w:rsidRPr="001D2B94">
        <w:rPr>
          <w:rFonts w:cstheme="minorHAnsi"/>
        </w:rPr>
        <w:t>Section</w:t>
      </w:r>
      <w:r w:rsidRPr="001D2B94">
        <w:rPr>
          <w:rFonts w:cstheme="minorHAnsi"/>
        </w:rPr>
        <w:t xml:space="preserve"> Meeting occurring not less than 30 days subsequently. Such proposals may be amended by majority vote of the members present at the meeting in any manner pertinent to the original proposal. The proposal, in form as amended, shall be submitted within 30 days after the meeting to the qualified voters and voted upon not less than 30 nor more than 45 days after </w:t>
      </w:r>
      <w:r w:rsidR="00817097" w:rsidRPr="001D2B94">
        <w:rPr>
          <w:rFonts w:cstheme="minorHAnsi"/>
        </w:rPr>
        <w:t>the meeting</w:t>
      </w:r>
      <w:r w:rsidRPr="001D2B94">
        <w:rPr>
          <w:rFonts w:cstheme="minorHAnsi"/>
        </w:rPr>
        <w:t>. An affirmative vote of two thirds of all ballots cast by qualified voters shall be necessary for the adoption of such proposals.</w:t>
      </w:r>
    </w:p>
    <w:p w14:paraId="1151F6A0" w14:textId="77777777" w:rsidR="008A4E2A" w:rsidRPr="001D2B94" w:rsidRDefault="008A4E2A" w:rsidP="00445AAF">
      <w:pPr>
        <w:spacing w:after="0" w:line="240" w:lineRule="auto"/>
        <w:rPr>
          <w:rFonts w:eastAsia="Times New Roman" w:cstheme="minorHAnsi"/>
          <w:highlight w:val="yellow"/>
        </w:rPr>
      </w:pPr>
    </w:p>
    <w:p w14:paraId="1ED61100" w14:textId="7A66416C" w:rsidR="00145D35" w:rsidRDefault="00145D35" w:rsidP="00445AAF">
      <w:pPr>
        <w:spacing w:after="0" w:line="240" w:lineRule="auto"/>
        <w:rPr>
          <w:rFonts w:eastAsia="Times New Roman" w:cstheme="minorHAnsi"/>
        </w:rPr>
      </w:pPr>
    </w:p>
    <w:p w14:paraId="06E7B8A4" w14:textId="1A320D89" w:rsidR="00072E21" w:rsidRPr="00912510" w:rsidRDefault="00072E21" w:rsidP="00072E21">
      <w:pPr>
        <w:pStyle w:val="BodyText"/>
        <w:kinsoku w:val="0"/>
        <w:overflowPunct w:val="0"/>
        <w:jc w:val="center"/>
        <w:rPr>
          <w:rFonts w:asciiTheme="minorHAnsi" w:hAnsiTheme="minorHAnsi" w:cstheme="minorHAnsi"/>
          <w:sz w:val="32"/>
          <w:szCs w:val="32"/>
        </w:rPr>
      </w:pPr>
      <w:r>
        <w:rPr>
          <w:rFonts w:asciiTheme="minorHAnsi" w:hAnsiTheme="minorHAnsi" w:cstheme="minorHAnsi"/>
          <w:sz w:val="32"/>
          <w:szCs w:val="32"/>
        </w:rPr>
        <w:t>Approved by the</w:t>
      </w:r>
      <w:r w:rsidRPr="00912510">
        <w:rPr>
          <w:rFonts w:asciiTheme="minorHAnsi" w:hAnsiTheme="minorHAnsi" w:cstheme="minorHAnsi"/>
          <w:sz w:val="32"/>
          <w:szCs w:val="32"/>
        </w:rPr>
        <w:t xml:space="preserve"> D</w:t>
      </w:r>
      <w:r>
        <w:rPr>
          <w:rFonts w:asciiTheme="minorHAnsi" w:hAnsiTheme="minorHAnsi" w:cstheme="minorHAnsi"/>
          <w:sz w:val="32"/>
          <w:szCs w:val="32"/>
        </w:rPr>
        <w:t>istrict</w:t>
      </w:r>
      <w:r w:rsidRPr="00912510">
        <w:rPr>
          <w:rFonts w:asciiTheme="minorHAnsi" w:hAnsiTheme="minorHAnsi" w:cstheme="minorHAnsi"/>
          <w:sz w:val="32"/>
          <w:szCs w:val="32"/>
        </w:rPr>
        <w:t xml:space="preserve"> B</w:t>
      </w:r>
      <w:r>
        <w:rPr>
          <w:rFonts w:asciiTheme="minorHAnsi" w:hAnsiTheme="minorHAnsi" w:cstheme="minorHAnsi"/>
          <w:sz w:val="32"/>
          <w:szCs w:val="32"/>
        </w:rPr>
        <w:t>oard</w:t>
      </w:r>
      <w:r w:rsidRPr="00912510">
        <w:rPr>
          <w:rFonts w:asciiTheme="minorHAnsi" w:hAnsiTheme="minorHAnsi" w:cstheme="minorHAnsi"/>
          <w:sz w:val="32"/>
          <w:szCs w:val="32"/>
        </w:rPr>
        <w:t xml:space="preserve"> </w:t>
      </w:r>
      <w:r>
        <w:rPr>
          <w:rFonts w:asciiTheme="minorHAnsi" w:hAnsiTheme="minorHAnsi" w:cstheme="minorHAnsi"/>
          <w:sz w:val="32"/>
          <w:szCs w:val="32"/>
        </w:rPr>
        <w:t>of</w:t>
      </w:r>
      <w:r w:rsidRPr="00912510">
        <w:rPr>
          <w:rFonts w:asciiTheme="minorHAnsi" w:hAnsiTheme="minorHAnsi" w:cstheme="minorHAnsi"/>
          <w:sz w:val="32"/>
          <w:szCs w:val="32"/>
        </w:rPr>
        <w:t xml:space="preserve"> </w:t>
      </w:r>
      <w:r>
        <w:rPr>
          <w:rFonts w:asciiTheme="minorHAnsi" w:hAnsiTheme="minorHAnsi" w:cstheme="minorHAnsi"/>
          <w:sz w:val="32"/>
          <w:szCs w:val="32"/>
        </w:rPr>
        <w:t xml:space="preserve">{District </w:t>
      </w:r>
      <w:r w:rsidRPr="00912510">
        <w:rPr>
          <w:rFonts w:asciiTheme="minorHAnsi" w:hAnsiTheme="minorHAnsi" w:cstheme="minorHAnsi"/>
          <w:sz w:val="32"/>
          <w:szCs w:val="32"/>
        </w:rPr>
        <w:t>N</w:t>
      </w:r>
      <w:r>
        <w:rPr>
          <w:rFonts w:asciiTheme="minorHAnsi" w:hAnsiTheme="minorHAnsi" w:cstheme="minorHAnsi"/>
          <w:sz w:val="32"/>
          <w:szCs w:val="32"/>
        </w:rPr>
        <w:t>ame}</w:t>
      </w:r>
      <w:r w:rsidRPr="00912510">
        <w:rPr>
          <w:rFonts w:asciiTheme="minorHAnsi" w:hAnsiTheme="minorHAnsi" w:cstheme="minorHAnsi"/>
          <w:sz w:val="32"/>
          <w:szCs w:val="32"/>
        </w:rPr>
        <w:t xml:space="preserve"> </w:t>
      </w:r>
      <w:r>
        <w:rPr>
          <w:rFonts w:asciiTheme="minorHAnsi" w:hAnsiTheme="minorHAnsi" w:cstheme="minorHAnsi"/>
          <w:sz w:val="32"/>
          <w:szCs w:val="32"/>
        </w:rPr>
        <w:t>District of the</w:t>
      </w:r>
    </w:p>
    <w:p w14:paraId="02A32820" w14:textId="77777777" w:rsidR="00072E21" w:rsidRPr="00912510" w:rsidRDefault="00072E21" w:rsidP="00072E21">
      <w:pPr>
        <w:pStyle w:val="BodyText"/>
        <w:kinsoku w:val="0"/>
        <w:overflowPunct w:val="0"/>
        <w:jc w:val="center"/>
        <w:rPr>
          <w:rFonts w:asciiTheme="minorHAnsi" w:hAnsiTheme="minorHAnsi" w:cstheme="minorHAnsi"/>
          <w:sz w:val="32"/>
          <w:szCs w:val="32"/>
        </w:rPr>
      </w:pPr>
      <w:r>
        <w:rPr>
          <w:rFonts w:asciiTheme="minorHAnsi" w:hAnsiTheme="minorHAnsi" w:cstheme="minorHAnsi"/>
          <w:sz w:val="32"/>
          <w:szCs w:val="32"/>
        </w:rPr>
        <w:t>Institute of Transportation Engineers</w:t>
      </w:r>
    </w:p>
    <w:p w14:paraId="4846FE1C" w14:textId="77777777" w:rsidR="00072E21" w:rsidRPr="000C379F" w:rsidRDefault="00072E21" w:rsidP="00072E21">
      <w:pPr>
        <w:pStyle w:val="BodyText"/>
        <w:kinsoku w:val="0"/>
        <w:overflowPunct w:val="0"/>
        <w:rPr>
          <w:rFonts w:asciiTheme="minorHAnsi" w:hAnsiTheme="minorHAnsi" w:cstheme="minorHAnsi"/>
          <w:sz w:val="22"/>
          <w:szCs w:val="22"/>
        </w:rPr>
      </w:pPr>
    </w:p>
    <w:p w14:paraId="668F51A3" w14:textId="29D0D7F3" w:rsidR="00072E21" w:rsidRPr="00072E21" w:rsidRDefault="00072E21" w:rsidP="00072E21">
      <w:pPr>
        <w:pStyle w:val="BodyText"/>
        <w:kinsoku w:val="0"/>
        <w:overflowPunct w:val="0"/>
        <w:rPr>
          <w:rFonts w:asciiTheme="minorHAnsi" w:hAnsiTheme="minorHAnsi" w:cstheme="minorHAnsi"/>
          <w:sz w:val="22"/>
          <w:szCs w:val="22"/>
          <w:u w:val="single"/>
        </w:rPr>
      </w:pPr>
      <w:r w:rsidRPr="00850D31">
        <w:rPr>
          <w:rFonts w:asciiTheme="minorHAnsi" w:hAnsiTheme="minorHAnsi" w:cstheme="minorHAnsi"/>
          <w:sz w:val="22"/>
          <w:szCs w:val="22"/>
        </w:rPr>
        <w:t>__________________________________________________________________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33BC66A" w14:textId="77777777" w:rsidR="00072E21" w:rsidRPr="00850D31" w:rsidRDefault="00072E21" w:rsidP="00072E21">
      <w:pPr>
        <w:pStyle w:val="BodyText"/>
        <w:kinsoku w:val="0"/>
        <w:overflowPunct w:val="0"/>
        <w:rPr>
          <w:rFonts w:asciiTheme="minorHAnsi" w:hAnsiTheme="minorHAnsi" w:cstheme="minorHAnsi"/>
          <w:sz w:val="22"/>
          <w:szCs w:val="22"/>
        </w:rPr>
      </w:pPr>
      <w:r>
        <w:rPr>
          <w:rFonts w:asciiTheme="minorHAnsi" w:hAnsiTheme="minorHAnsi" w:cstheme="minorHAnsi"/>
          <w:sz w:val="22"/>
          <w:szCs w:val="22"/>
        </w:rPr>
        <w:t>{</w:t>
      </w:r>
      <w:r w:rsidRPr="00850D31">
        <w:rPr>
          <w:rFonts w:asciiTheme="minorHAnsi" w:hAnsiTheme="minorHAnsi" w:cstheme="minorHAnsi"/>
          <w:sz w:val="22"/>
          <w:szCs w:val="22"/>
        </w:rPr>
        <w:t xml:space="preserve">District </w:t>
      </w:r>
      <w:r>
        <w:rPr>
          <w:rFonts w:asciiTheme="minorHAnsi" w:hAnsiTheme="minorHAnsi" w:cstheme="minorHAnsi"/>
          <w:sz w:val="22"/>
          <w:szCs w:val="22"/>
        </w:rPr>
        <w:t>President’s signature}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Pr="00850D31">
        <w:rPr>
          <w:rFonts w:asciiTheme="minorHAnsi" w:hAnsiTheme="minorHAnsi" w:cstheme="minorHAnsi"/>
          <w:sz w:val="22"/>
          <w:szCs w:val="22"/>
        </w:rPr>
        <w:t>Date</w:t>
      </w:r>
      <w:r>
        <w:rPr>
          <w:rFonts w:asciiTheme="minorHAnsi" w:hAnsiTheme="minorHAnsi" w:cstheme="minorHAnsi"/>
          <w:sz w:val="22"/>
          <w:szCs w:val="22"/>
        </w:rPr>
        <w:t>}</w:t>
      </w:r>
    </w:p>
    <w:p w14:paraId="47378F13" w14:textId="77777777" w:rsidR="00072E21" w:rsidRPr="000C379F" w:rsidRDefault="00072E21" w:rsidP="00072E21">
      <w:pPr>
        <w:pStyle w:val="BodyText"/>
        <w:kinsoku w:val="0"/>
        <w:overflowPunct w:val="0"/>
        <w:rPr>
          <w:rFonts w:asciiTheme="minorHAnsi" w:hAnsiTheme="minorHAnsi" w:cstheme="minorHAnsi"/>
          <w:sz w:val="22"/>
          <w:szCs w:val="22"/>
        </w:rPr>
      </w:pPr>
      <w:r w:rsidRPr="00850D31">
        <w:rPr>
          <w:rFonts w:asciiTheme="minorHAnsi" w:hAnsiTheme="minorHAnsi" w:cstheme="minorHAnsi"/>
          <w:sz w:val="22"/>
          <w:szCs w:val="22"/>
        </w:rPr>
        <w:t xml:space="preserve">ITE </w:t>
      </w:r>
      <w:r>
        <w:rPr>
          <w:rFonts w:asciiTheme="minorHAnsi" w:hAnsiTheme="minorHAnsi" w:cstheme="minorHAnsi"/>
          <w:sz w:val="22"/>
          <w:szCs w:val="22"/>
        </w:rPr>
        <w:t>{</w:t>
      </w:r>
      <w:r w:rsidRPr="00850D31">
        <w:rPr>
          <w:rFonts w:asciiTheme="minorHAnsi" w:hAnsiTheme="minorHAnsi" w:cstheme="minorHAnsi"/>
          <w:sz w:val="22"/>
          <w:szCs w:val="22"/>
        </w:rPr>
        <w:t>District</w:t>
      </w:r>
      <w:r>
        <w:rPr>
          <w:rFonts w:asciiTheme="minorHAnsi" w:hAnsiTheme="minorHAnsi" w:cstheme="minorHAnsi"/>
          <w:sz w:val="22"/>
          <w:szCs w:val="22"/>
        </w:rPr>
        <w:t xml:space="preserve"> Name}</w:t>
      </w:r>
      <w:r w:rsidRPr="00850D31">
        <w:rPr>
          <w:rFonts w:asciiTheme="minorHAnsi" w:hAnsiTheme="minorHAnsi" w:cstheme="minorHAnsi"/>
          <w:sz w:val="22"/>
          <w:szCs w:val="22"/>
        </w:rPr>
        <w:t xml:space="preserve"> District</w:t>
      </w:r>
      <w:r>
        <w:rPr>
          <w:rFonts w:asciiTheme="minorHAnsi" w:hAnsiTheme="minorHAnsi" w:cstheme="minorHAnsi"/>
          <w:sz w:val="22"/>
          <w:szCs w:val="22"/>
        </w:rPr>
        <w:t xml:space="preserve"> </w:t>
      </w:r>
      <w:r w:rsidRPr="00850D31">
        <w:rPr>
          <w:rFonts w:asciiTheme="minorHAnsi" w:hAnsiTheme="minorHAnsi" w:cstheme="minorHAnsi"/>
          <w:sz w:val="22"/>
          <w:szCs w:val="22"/>
        </w:rPr>
        <w:t>President</w:t>
      </w:r>
    </w:p>
    <w:p w14:paraId="37C7CBF1" w14:textId="77777777" w:rsidR="00072E21" w:rsidRPr="001D2B94" w:rsidRDefault="00072E21" w:rsidP="00445AAF">
      <w:pPr>
        <w:spacing w:after="0" w:line="240" w:lineRule="auto"/>
        <w:rPr>
          <w:rFonts w:eastAsia="Times New Roman" w:cstheme="minorHAnsi"/>
        </w:rPr>
      </w:pPr>
    </w:p>
    <w:sectPr w:rsidR="00072E21" w:rsidRPr="001D2B94" w:rsidSect="00E77004">
      <w:footerReference w:type="default" r:id="rId11"/>
      <w:pgSz w:w="12240" w:h="15840" w:code="1"/>
      <w:pgMar w:top="2250" w:right="1440" w:bottom="1354"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0EFCA858" w14:textId="5699BABF" w:rsidR="00D23264" w:rsidRDefault="00D23264">
      <w:pPr>
        <w:pStyle w:val="CommentText"/>
      </w:pPr>
      <w:r>
        <w:rPr>
          <w:rStyle w:val="CommentReference"/>
        </w:rPr>
        <w:annotationRef/>
      </w:r>
      <w:r>
        <w:t>This is intended to offer the Section a choice.  If they are choosing for their past president to be the section representative</w:t>
      </w:r>
      <w:r w:rsidR="0092716B">
        <w:t xml:space="preserve"> or another voting member of the Board</w:t>
      </w:r>
      <w:r>
        <w:t>, then the Section Representatives portion of this can be removed.  If they plan to elect Section Rep(s) then this clause can remain intact.</w:t>
      </w:r>
    </w:p>
  </w:comment>
  <w:comment w:id="1" w:author="Author" w:initials="A">
    <w:p w14:paraId="4003CDAE" w14:textId="63E22FB7" w:rsidR="00D23264" w:rsidRDefault="00D23264">
      <w:pPr>
        <w:pStyle w:val="CommentText"/>
      </w:pPr>
      <w:r>
        <w:rPr>
          <w:rStyle w:val="CommentReference"/>
        </w:rPr>
        <w:annotationRef/>
      </w:r>
      <w:r>
        <w:t xml:space="preserve">The District will determine for the Sections the number of section representatives as well as the number of years for the term.  </w:t>
      </w:r>
    </w:p>
  </w:comment>
  <w:comment w:id="2" w:author="Author" w:initials="A">
    <w:p w14:paraId="774D6D2C" w14:textId="56AA97CE" w:rsidR="00D23264" w:rsidRDefault="00D23264">
      <w:pPr>
        <w:pStyle w:val="CommentText"/>
      </w:pPr>
      <w:r>
        <w:rPr>
          <w:rStyle w:val="CommentReference"/>
        </w:rPr>
        <w:annotationRef/>
      </w:r>
      <w:r>
        <w:t xml:space="preserve">This clause will only be used if the role of Section Representative is assigned, otherwise this choice for Section 4.4 is removed.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FCA858" w15:done="0"/>
  <w15:commentEx w15:paraId="4003CDAE" w15:done="0"/>
  <w15:commentEx w15:paraId="774D6D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A2454" w16cid:durableId="2153CF19"/>
  <w16cid:commentId w16cid:paraId="588FE162" w16cid:durableId="2153CF1A"/>
  <w16cid:commentId w16cid:paraId="609DE237" w16cid:durableId="2153CF1B"/>
  <w16cid:commentId w16cid:paraId="594D27DA" w16cid:durableId="2153CF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B741A" w14:textId="77777777" w:rsidR="00966310" w:rsidRDefault="00966310" w:rsidP="00547EA0">
      <w:pPr>
        <w:spacing w:after="0" w:line="240" w:lineRule="auto"/>
      </w:pPr>
      <w:r>
        <w:separator/>
      </w:r>
    </w:p>
  </w:endnote>
  <w:endnote w:type="continuationSeparator" w:id="0">
    <w:p w14:paraId="6993A4F5" w14:textId="77777777" w:rsidR="00966310" w:rsidRDefault="00966310" w:rsidP="00547EA0">
      <w:pPr>
        <w:spacing w:after="0" w:line="240" w:lineRule="auto"/>
      </w:pPr>
      <w:r>
        <w:continuationSeparator/>
      </w:r>
    </w:p>
  </w:endnote>
  <w:endnote w:type="continuationNotice" w:id="1">
    <w:p w14:paraId="1CF51173" w14:textId="77777777" w:rsidR="00966310" w:rsidRDefault="009663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85EB6" w14:textId="77777777" w:rsidR="00113B6B" w:rsidRDefault="00113B6B">
    <w:pPr>
      <w:pStyle w:val="Footer"/>
    </w:pPr>
  </w:p>
  <w:p w14:paraId="5616643A" w14:textId="77777777" w:rsidR="00113B6B" w:rsidRDefault="00113B6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679B8" w14:textId="77777777" w:rsidR="00966310" w:rsidRDefault="00966310" w:rsidP="00547EA0">
      <w:pPr>
        <w:spacing w:after="0" w:line="240" w:lineRule="auto"/>
      </w:pPr>
      <w:r>
        <w:separator/>
      </w:r>
    </w:p>
  </w:footnote>
  <w:footnote w:type="continuationSeparator" w:id="0">
    <w:p w14:paraId="0D2FE4B4" w14:textId="77777777" w:rsidR="00966310" w:rsidRDefault="00966310" w:rsidP="00547EA0">
      <w:pPr>
        <w:spacing w:after="0" w:line="240" w:lineRule="auto"/>
      </w:pPr>
      <w:r>
        <w:continuationSeparator/>
      </w:r>
    </w:p>
  </w:footnote>
  <w:footnote w:type="continuationNotice" w:id="1">
    <w:p w14:paraId="2BDFEF69" w14:textId="77777777" w:rsidR="00966310" w:rsidRDefault="0096631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C6A6780"/>
    <w:lvl w:ilvl="0">
      <w:start w:val="1"/>
      <w:numFmt w:val="decimal"/>
      <w:pStyle w:val="Level1"/>
      <w:lvlText w:val="(%1)"/>
      <w:lvlJc w:val="left"/>
      <w:pPr>
        <w:tabs>
          <w:tab w:val="num" w:pos="432"/>
        </w:tabs>
        <w:ind w:left="432" w:hanging="432"/>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4610A63"/>
    <w:multiLevelType w:val="hybridMultilevel"/>
    <w:tmpl w:val="6C5EB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C141C"/>
    <w:multiLevelType w:val="hybridMultilevel"/>
    <w:tmpl w:val="37E0E0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93C4E"/>
    <w:multiLevelType w:val="hybridMultilevel"/>
    <w:tmpl w:val="53EA94CE"/>
    <w:lvl w:ilvl="0" w:tplc="4AE8FE74">
      <w:start w:val="1"/>
      <w:numFmt w:val="lowerLetter"/>
      <w:lvlText w:val="%1)"/>
      <w:lvlJc w:val="left"/>
      <w:pPr>
        <w:ind w:left="808" w:hanging="648"/>
      </w:pPr>
      <w:rPr>
        <w:rFonts w:hint="default"/>
        <w:w w:val="97"/>
        <w:position w:val="1"/>
      </w:rPr>
    </w:lvl>
    <w:lvl w:ilvl="1" w:tplc="702012D0">
      <w:numFmt w:val="bullet"/>
      <w:lvlText w:val="•"/>
      <w:lvlJc w:val="left"/>
      <w:pPr>
        <w:ind w:left="1155" w:hanging="648"/>
      </w:pPr>
      <w:rPr>
        <w:rFonts w:hint="default"/>
      </w:rPr>
    </w:lvl>
    <w:lvl w:ilvl="2" w:tplc="1564E518">
      <w:numFmt w:val="bullet"/>
      <w:lvlText w:val="•"/>
      <w:lvlJc w:val="left"/>
      <w:pPr>
        <w:ind w:left="1511" w:hanging="648"/>
      </w:pPr>
      <w:rPr>
        <w:rFonts w:hint="default"/>
      </w:rPr>
    </w:lvl>
    <w:lvl w:ilvl="3" w:tplc="89DC5562">
      <w:numFmt w:val="bullet"/>
      <w:lvlText w:val="•"/>
      <w:lvlJc w:val="left"/>
      <w:pPr>
        <w:ind w:left="1866" w:hanging="648"/>
      </w:pPr>
      <w:rPr>
        <w:rFonts w:hint="default"/>
      </w:rPr>
    </w:lvl>
    <w:lvl w:ilvl="4" w:tplc="F9A24CF2">
      <w:numFmt w:val="bullet"/>
      <w:lvlText w:val="•"/>
      <w:lvlJc w:val="left"/>
      <w:pPr>
        <w:ind w:left="2222" w:hanging="648"/>
      </w:pPr>
      <w:rPr>
        <w:rFonts w:hint="default"/>
      </w:rPr>
    </w:lvl>
    <w:lvl w:ilvl="5" w:tplc="36CEFC6E">
      <w:numFmt w:val="bullet"/>
      <w:lvlText w:val="•"/>
      <w:lvlJc w:val="left"/>
      <w:pPr>
        <w:ind w:left="2578" w:hanging="648"/>
      </w:pPr>
      <w:rPr>
        <w:rFonts w:hint="default"/>
      </w:rPr>
    </w:lvl>
    <w:lvl w:ilvl="6" w:tplc="9AAC38BC">
      <w:numFmt w:val="bullet"/>
      <w:lvlText w:val="•"/>
      <w:lvlJc w:val="left"/>
      <w:pPr>
        <w:ind w:left="2933" w:hanging="648"/>
      </w:pPr>
      <w:rPr>
        <w:rFonts w:hint="default"/>
      </w:rPr>
    </w:lvl>
    <w:lvl w:ilvl="7" w:tplc="06DA59D2">
      <w:numFmt w:val="bullet"/>
      <w:lvlText w:val="•"/>
      <w:lvlJc w:val="left"/>
      <w:pPr>
        <w:ind w:left="3289" w:hanging="648"/>
      </w:pPr>
      <w:rPr>
        <w:rFonts w:hint="default"/>
      </w:rPr>
    </w:lvl>
    <w:lvl w:ilvl="8" w:tplc="278A4B18">
      <w:numFmt w:val="bullet"/>
      <w:lvlText w:val="•"/>
      <w:lvlJc w:val="left"/>
      <w:pPr>
        <w:ind w:left="3644" w:hanging="648"/>
      </w:pPr>
      <w:rPr>
        <w:rFonts w:hint="default"/>
      </w:rPr>
    </w:lvl>
  </w:abstractNum>
  <w:abstractNum w:abstractNumId="4" w15:restartNumberingAfterBreak="0">
    <w:nsid w:val="1DAC186F"/>
    <w:multiLevelType w:val="hybridMultilevel"/>
    <w:tmpl w:val="3B886488"/>
    <w:lvl w:ilvl="0" w:tplc="21AE795E">
      <w:numFmt w:val="bullet"/>
      <w:lvlText w:val="·"/>
      <w:lvlJc w:val="left"/>
      <w:pPr>
        <w:ind w:left="251" w:hanging="149"/>
      </w:pPr>
      <w:rPr>
        <w:rFonts w:ascii="Times New Roman" w:eastAsia="Times New Roman" w:hAnsi="Times New Roman" w:cs="Times New Roman" w:hint="default"/>
        <w:color w:val="AEAEAE"/>
        <w:w w:val="103"/>
        <w:sz w:val="21"/>
        <w:szCs w:val="21"/>
      </w:rPr>
    </w:lvl>
    <w:lvl w:ilvl="1" w:tplc="9A72B866">
      <w:numFmt w:val="bullet"/>
      <w:lvlText w:val="•"/>
      <w:lvlJc w:val="left"/>
      <w:pPr>
        <w:ind w:left="1114" w:hanging="149"/>
      </w:pPr>
      <w:rPr>
        <w:rFonts w:hint="default"/>
      </w:rPr>
    </w:lvl>
    <w:lvl w:ilvl="2" w:tplc="D67E57C0">
      <w:numFmt w:val="bullet"/>
      <w:lvlText w:val="•"/>
      <w:lvlJc w:val="left"/>
      <w:pPr>
        <w:ind w:left="1968" w:hanging="149"/>
      </w:pPr>
      <w:rPr>
        <w:rFonts w:hint="default"/>
      </w:rPr>
    </w:lvl>
    <w:lvl w:ilvl="3" w:tplc="DF3C7CF8">
      <w:numFmt w:val="bullet"/>
      <w:lvlText w:val="•"/>
      <w:lvlJc w:val="left"/>
      <w:pPr>
        <w:ind w:left="2822" w:hanging="149"/>
      </w:pPr>
      <w:rPr>
        <w:rFonts w:hint="default"/>
      </w:rPr>
    </w:lvl>
    <w:lvl w:ilvl="4" w:tplc="A11EAC6C">
      <w:numFmt w:val="bullet"/>
      <w:lvlText w:val="•"/>
      <w:lvlJc w:val="left"/>
      <w:pPr>
        <w:ind w:left="3676" w:hanging="149"/>
      </w:pPr>
      <w:rPr>
        <w:rFonts w:hint="default"/>
      </w:rPr>
    </w:lvl>
    <w:lvl w:ilvl="5" w:tplc="51D84392">
      <w:numFmt w:val="bullet"/>
      <w:lvlText w:val="•"/>
      <w:lvlJc w:val="left"/>
      <w:pPr>
        <w:ind w:left="4530" w:hanging="149"/>
      </w:pPr>
      <w:rPr>
        <w:rFonts w:hint="default"/>
      </w:rPr>
    </w:lvl>
    <w:lvl w:ilvl="6" w:tplc="86A848F8">
      <w:numFmt w:val="bullet"/>
      <w:lvlText w:val="•"/>
      <w:lvlJc w:val="left"/>
      <w:pPr>
        <w:ind w:left="5384" w:hanging="149"/>
      </w:pPr>
      <w:rPr>
        <w:rFonts w:hint="default"/>
      </w:rPr>
    </w:lvl>
    <w:lvl w:ilvl="7" w:tplc="E2FA3A8A">
      <w:numFmt w:val="bullet"/>
      <w:lvlText w:val="•"/>
      <w:lvlJc w:val="left"/>
      <w:pPr>
        <w:ind w:left="6238" w:hanging="149"/>
      </w:pPr>
      <w:rPr>
        <w:rFonts w:hint="default"/>
      </w:rPr>
    </w:lvl>
    <w:lvl w:ilvl="8" w:tplc="2BA83E14">
      <w:numFmt w:val="bullet"/>
      <w:lvlText w:val="•"/>
      <w:lvlJc w:val="left"/>
      <w:pPr>
        <w:ind w:left="7092" w:hanging="149"/>
      </w:pPr>
      <w:rPr>
        <w:rFonts w:hint="default"/>
      </w:rPr>
    </w:lvl>
  </w:abstractNum>
  <w:abstractNum w:abstractNumId="5" w15:restartNumberingAfterBreak="0">
    <w:nsid w:val="31BE0E7C"/>
    <w:multiLevelType w:val="hybridMultilevel"/>
    <w:tmpl w:val="A67A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53B2D"/>
    <w:multiLevelType w:val="hybridMultilevel"/>
    <w:tmpl w:val="E32E03D8"/>
    <w:lvl w:ilvl="0" w:tplc="DF80E966">
      <w:start w:val="1"/>
      <w:numFmt w:val="decimal"/>
      <w:lvlText w:val="%1."/>
      <w:lvlJc w:val="left"/>
      <w:pPr>
        <w:ind w:left="898" w:hanging="360"/>
      </w:pPr>
      <w:rPr>
        <w:rFonts w:ascii="Calibri" w:eastAsia="Calibri" w:hAnsi="Calibri" w:cs="Calibri" w:hint="default"/>
        <w:w w:val="100"/>
        <w:sz w:val="22"/>
        <w:szCs w:val="22"/>
      </w:rPr>
    </w:lvl>
    <w:lvl w:ilvl="1" w:tplc="7108BC00">
      <w:numFmt w:val="bullet"/>
      <w:lvlText w:val="•"/>
      <w:lvlJc w:val="left"/>
      <w:pPr>
        <w:ind w:left="1577" w:hanging="360"/>
      </w:pPr>
      <w:rPr>
        <w:rFonts w:hint="default"/>
      </w:rPr>
    </w:lvl>
    <w:lvl w:ilvl="2" w:tplc="F4C266AC">
      <w:numFmt w:val="bullet"/>
      <w:lvlText w:val="•"/>
      <w:lvlJc w:val="left"/>
      <w:pPr>
        <w:ind w:left="2254" w:hanging="360"/>
      </w:pPr>
      <w:rPr>
        <w:rFonts w:hint="default"/>
      </w:rPr>
    </w:lvl>
    <w:lvl w:ilvl="3" w:tplc="338E1E84">
      <w:numFmt w:val="bullet"/>
      <w:lvlText w:val="•"/>
      <w:lvlJc w:val="left"/>
      <w:pPr>
        <w:ind w:left="2931" w:hanging="360"/>
      </w:pPr>
      <w:rPr>
        <w:rFonts w:hint="default"/>
      </w:rPr>
    </w:lvl>
    <w:lvl w:ilvl="4" w:tplc="2A0C6C90">
      <w:numFmt w:val="bullet"/>
      <w:lvlText w:val="•"/>
      <w:lvlJc w:val="left"/>
      <w:pPr>
        <w:ind w:left="3608" w:hanging="360"/>
      </w:pPr>
      <w:rPr>
        <w:rFonts w:hint="default"/>
      </w:rPr>
    </w:lvl>
    <w:lvl w:ilvl="5" w:tplc="67BC2E6A">
      <w:numFmt w:val="bullet"/>
      <w:lvlText w:val="•"/>
      <w:lvlJc w:val="left"/>
      <w:pPr>
        <w:ind w:left="4285" w:hanging="360"/>
      </w:pPr>
      <w:rPr>
        <w:rFonts w:hint="default"/>
      </w:rPr>
    </w:lvl>
    <w:lvl w:ilvl="6" w:tplc="DE782234">
      <w:numFmt w:val="bullet"/>
      <w:lvlText w:val="•"/>
      <w:lvlJc w:val="left"/>
      <w:pPr>
        <w:ind w:left="4962" w:hanging="360"/>
      </w:pPr>
      <w:rPr>
        <w:rFonts w:hint="default"/>
      </w:rPr>
    </w:lvl>
    <w:lvl w:ilvl="7" w:tplc="7AEC2EE2">
      <w:numFmt w:val="bullet"/>
      <w:lvlText w:val="•"/>
      <w:lvlJc w:val="left"/>
      <w:pPr>
        <w:ind w:left="5640" w:hanging="360"/>
      </w:pPr>
      <w:rPr>
        <w:rFonts w:hint="default"/>
      </w:rPr>
    </w:lvl>
    <w:lvl w:ilvl="8" w:tplc="09A0AF22">
      <w:numFmt w:val="bullet"/>
      <w:lvlText w:val="•"/>
      <w:lvlJc w:val="left"/>
      <w:pPr>
        <w:ind w:left="6317" w:hanging="360"/>
      </w:pPr>
      <w:rPr>
        <w:rFonts w:hint="default"/>
      </w:rPr>
    </w:lvl>
  </w:abstractNum>
  <w:abstractNum w:abstractNumId="7" w15:restartNumberingAfterBreak="0">
    <w:nsid w:val="402C0BEB"/>
    <w:multiLevelType w:val="hybridMultilevel"/>
    <w:tmpl w:val="BD6AFEF8"/>
    <w:lvl w:ilvl="0" w:tplc="22A8079C">
      <w:start w:val="2"/>
      <w:numFmt w:val="lowerLetter"/>
      <w:lvlText w:val="%1)"/>
      <w:lvlJc w:val="left"/>
      <w:pPr>
        <w:ind w:left="769" w:hanging="665"/>
      </w:pPr>
      <w:rPr>
        <w:rFonts w:hint="default"/>
        <w:w w:val="105"/>
      </w:rPr>
    </w:lvl>
    <w:lvl w:ilvl="1" w:tplc="3D1CD14A">
      <w:numFmt w:val="bullet"/>
      <w:lvlText w:val="•"/>
      <w:lvlJc w:val="left"/>
      <w:pPr>
        <w:ind w:left="1118" w:hanging="665"/>
      </w:pPr>
      <w:rPr>
        <w:rFonts w:hint="default"/>
      </w:rPr>
    </w:lvl>
    <w:lvl w:ilvl="2" w:tplc="9CF4C5A8">
      <w:numFmt w:val="bullet"/>
      <w:lvlText w:val="•"/>
      <w:lvlJc w:val="left"/>
      <w:pPr>
        <w:ind w:left="1477" w:hanging="665"/>
      </w:pPr>
      <w:rPr>
        <w:rFonts w:hint="default"/>
      </w:rPr>
    </w:lvl>
    <w:lvl w:ilvl="3" w:tplc="3E141846">
      <w:numFmt w:val="bullet"/>
      <w:lvlText w:val="•"/>
      <w:lvlJc w:val="left"/>
      <w:pPr>
        <w:ind w:left="1835" w:hanging="665"/>
      </w:pPr>
      <w:rPr>
        <w:rFonts w:hint="default"/>
      </w:rPr>
    </w:lvl>
    <w:lvl w:ilvl="4" w:tplc="ACE6A4DC">
      <w:numFmt w:val="bullet"/>
      <w:lvlText w:val="•"/>
      <w:lvlJc w:val="left"/>
      <w:pPr>
        <w:ind w:left="2194" w:hanging="665"/>
      </w:pPr>
      <w:rPr>
        <w:rFonts w:hint="default"/>
      </w:rPr>
    </w:lvl>
    <w:lvl w:ilvl="5" w:tplc="139CAA5E">
      <w:numFmt w:val="bullet"/>
      <w:lvlText w:val="•"/>
      <w:lvlJc w:val="left"/>
      <w:pPr>
        <w:ind w:left="2553" w:hanging="665"/>
      </w:pPr>
      <w:rPr>
        <w:rFonts w:hint="default"/>
      </w:rPr>
    </w:lvl>
    <w:lvl w:ilvl="6" w:tplc="7AD81B68">
      <w:numFmt w:val="bullet"/>
      <w:lvlText w:val="•"/>
      <w:lvlJc w:val="left"/>
      <w:pPr>
        <w:ind w:left="2911" w:hanging="665"/>
      </w:pPr>
      <w:rPr>
        <w:rFonts w:hint="default"/>
      </w:rPr>
    </w:lvl>
    <w:lvl w:ilvl="7" w:tplc="AB52189E">
      <w:numFmt w:val="bullet"/>
      <w:lvlText w:val="•"/>
      <w:lvlJc w:val="left"/>
      <w:pPr>
        <w:ind w:left="3270" w:hanging="665"/>
      </w:pPr>
      <w:rPr>
        <w:rFonts w:hint="default"/>
      </w:rPr>
    </w:lvl>
    <w:lvl w:ilvl="8" w:tplc="AF168380">
      <w:numFmt w:val="bullet"/>
      <w:lvlText w:val="•"/>
      <w:lvlJc w:val="left"/>
      <w:pPr>
        <w:ind w:left="3629" w:hanging="665"/>
      </w:pPr>
      <w:rPr>
        <w:rFonts w:hint="default"/>
      </w:rPr>
    </w:lvl>
  </w:abstractNum>
  <w:abstractNum w:abstractNumId="8" w15:restartNumberingAfterBreak="0">
    <w:nsid w:val="61972644"/>
    <w:multiLevelType w:val="hybridMultilevel"/>
    <w:tmpl w:val="955E9E24"/>
    <w:lvl w:ilvl="0" w:tplc="21B0BF04">
      <w:start w:val="9"/>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6EC70BED"/>
    <w:multiLevelType w:val="hybridMultilevel"/>
    <w:tmpl w:val="8716D534"/>
    <w:lvl w:ilvl="0" w:tplc="CFD266F0">
      <w:start w:val="1"/>
      <w:numFmt w:val="decimal"/>
      <w:lvlText w:val="Sec. %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23B2A"/>
    <w:multiLevelType w:val="hybridMultilevel"/>
    <w:tmpl w:val="7D886E9C"/>
    <w:lvl w:ilvl="0" w:tplc="C1CC629C">
      <w:start w:val="8"/>
      <w:numFmt w:val="bullet"/>
      <w:lvlText w:val="-"/>
      <w:lvlJc w:val="left"/>
      <w:pPr>
        <w:ind w:left="411" w:hanging="360"/>
      </w:pPr>
      <w:rPr>
        <w:rFonts w:ascii="Times New Roman" w:eastAsia="Times New Roman" w:hAnsi="Times New Roman" w:cs="Times New Roman" w:hint="default"/>
        <w:color w:val="262626"/>
        <w:w w:val="110"/>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11" w15:restartNumberingAfterBreak="0">
    <w:nsid w:val="7BC46D68"/>
    <w:multiLevelType w:val="hybridMultilevel"/>
    <w:tmpl w:val="D9647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2037F9"/>
    <w:multiLevelType w:val="hybridMultilevel"/>
    <w:tmpl w:val="74D0EAB4"/>
    <w:lvl w:ilvl="0" w:tplc="A320B356">
      <w:start w:val="1"/>
      <w:numFmt w:val="decimal"/>
      <w:lvlText w:val="Sec. %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0330B"/>
    <w:multiLevelType w:val="hybridMultilevel"/>
    <w:tmpl w:val="BFDAC604"/>
    <w:lvl w:ilvl="0" w:tplc="187EE444">
      <w:start w:val="1"/>
      <w:numFmt w:val="lowerLetter"/>
      <w:lvlText w:val="(%1)"/>
      <w:lvlJc w:val="left"/>
      <w:pPr>
        <w:ind w:left="834" w:hanging="375"/>
      </w:pPr>
      <w:rPr>
        <w:rFonts w:ascii="Times New Roman" w:eastAsia="Times New Roman" w:hAnsi="Times New Roman" w:cs="Times New Roman" w:hint="default"/>
        <w:spacing w:val="-11"/>
        <w:w w:val="99"/>
        <w:sz w:val="24"/>
        <w:szCs w:val="24"/>
      </w:rPr>
    </w:lvl>
    <w:lvl w:ilvl="1" w:tplc="C650945E">
      <w:start w:val="1"/>
      <w:numFmt w:val="lowerLetter"/>
      <w:lvlText w:val="(%2)"/>
      <w:lvlJc w:val="left"/>
      <w:pPr>
        <w:ind w:left="1200" w:hanging="360"/>
      </w:pPr>
      <w:rPr>
        <w:rFonts w:ascii="Times New Roman" w:eastAsia="Times New Roman" w:hAnsi="Times New Roman" w:cs="Times New Roman" w:hint="default"/>
        <w:spacing w:val="-25"/>
        <w:w w:val="99"/>
        <w:sz w:val="24"/>
        <w:szCs w:val="24"/>
      </w:rPr>
    </w:lvl>
    <w:lvl w:ilvl="2" w:tplc="5712CFCC">
      <w:numFmt w:val="bullet"/>
      <w:lvlText w:val="•"/>
      <w:lvlJc w:val="left"/>
      <w:pPr>
        <w:ind w:left="2048" w:hanging="360"/>
      </w:pPr>
      <w:rPr>
        <w:rFonts w:hint="default"/>
      </w:rPr>
    </w:lvl>
    <w:lvl w:ilvl="3" w:tplc="3E800534">
      <w:numFmt w:val="bullet"/>
      <w:lvlText w:val="•"/>
      <w:lvlJc w:val="left"/>
      <w:pPr>
        <w:ind w:left="2897" w:hanging="360"/>
      </w:pPr>
      <w:rPr>
        <w:rFonts w:hint="default"/>
      </w:rPr>
    </w:lvl>
    <w:lvl w:ilvl="4" w:tplc="1666CE76">
      <w:numFmt w:val="bullet"/>
      <w:lvlText w:val="•"/>
      <w:lvlJc w:val="left"/>
      <w:pPr>
        <w:ind w:left="3746" w:hanging="360"/>
      </w:pPr>
      <w:rPr>
        <w:rFonts w:hint="default"/>
      </w:rPr>
    </w:lvl>
    <w:lvl w:ilvl="5" w:tplc="353ED63E">
      <w:numFmt w:val="bullet"/>
      <w:lvlText w:val="•"/>
      <w:lvlJc w:val="left"/>
      <w:pPr>
        <w:ind w:left="4595" w:hanging="360"/>
      </w:pPr>
      <w:rPr>
        <w:rFonts w:hint="default"/>
      </w:rPr>
    </w:lvl>
    <w:lvl w:ilvl="6" w:tplc="9D82F028">
      <w:numFmt w:val="bullet"/>
      <w:lvlText w:val="•"/>
      <w:lvlJc w:val="left"/>
      <w:pPr>
        <w:ind w:left="5444" w:hanging="360"/>
      </w:pPr>
      <w:rPr>
        <w:rFonts w:hint="default"/>
      </w:rPr>
    </w:lvl>
    <w:lvl w:ilvl="7" w:tplc="D3064B34">
      <w:numFmt w:val="bullet"/>
      <w:lvlText w:val="•"/>
      <w:lvlJc w:val="left"/>
      <w:pPr>
        <w:ind w:left="6293" w:hanging="360"/>
      </w:pPr>
      <w:rPr>
        <w:rFonts w:hint="default"/>
      </w:rPr>
    </w:lvl>
    <w:lvl w:ilvl="8" w:tplc="6F466142">
      <w:numFmt w:val="bullet"/>
      <w:lvlText w:val="•"/>
      <w:lvlJc w:val="left"/>
      <w:pPr>
        <w:ind w:left="7142" w:hanging="360"/>
      </w:pPr>
      <w:rPr>
        <w:rFonts w:hint="default"/>
      </w:rPr>
    </w:lvl>
  </w:abstractNum>
  <w:num w:numId="1">
    <w:abstractNumId w:val="13"/>
  </w:num>
  <w:num w:numId="2">
    <w:abstractNumId w:val="11"/>
  </w:num>
  <w:num w:numId="3">
    <w:abstractNumId w:val="4"/>
  </w:num>
  <w:num w:numId="4">
    <w:abstractNumId w:val="3"/>
  </w:num>
  <w:num w:numId="5">
    <w:abstractNumId w:val="7"/>
  </w:num>
  <w:num w:numId="6">
    <w:abstractNumId w:val="1"/>
  </w:num>
  <w:num w:numId="7">
    <w:abstractNumId w:val="2"/>
  </w:num>
  <w:num w:numId="8">
    <w:abstractNumId w:val="12"/>
  </w:num>
  <w:num w:numId="9">
    <w:abstractNumId w:val="10"/>
  </w:num>
  <w:num w:numId="10">
    <w:abstractNumId w:val="8"/>
  </w:num>
  <w:num w:numId="11">
    <w:abstractNumId w:val="9"/>
  </w:num>
  <w:num w:numId="12">
    <w:abstractNumId w:val="6"/>
  </w:num>
  <w:num w:numId="13">
    <w:abstractNumId w:val="0"/>
    <w:lvlOverride w:ilvl="0">
      <w:lvl w:ilvl="0">
        <w:start w:val="1"/>
        <w:numFmt w:val="decimal"/>
        <w:pStyle w:val="Level1"/>
        <w:lvlText w:val="(%1)"/>
        <w:lvlJc w:val="left"/>
        <w:pPr>
          <w:ind w:left="0" w:firstLine="0"/>
        </w:pPr>
        <w:rPr>
          <w:rFonts w:ascii="Arial" w:hAnsi="Arial" w:cs="Arial" w:hint="default"/>
          <w:i/>
          <w:sz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D8"/>
    <w:rsid w:val="00000DDC"/>
    <w:rsid w:val="00001526"/>
    <w:rsid w:val="0000301C"/>
    <w:rsid w:val="00011901"/>
    <w:rsid w:val="00016483"/>
    <w:rsid w:val="00021B6A"/>
    <w:rsid w:val="0002431E"/>
    <w:rsid w:val="000345BC"/>
    <w:rsid w:val="000353F0"/>
    <w:rsid w:val="00035E51"/>
    <w:rsid w:val="00035F9C"/>
    <w:rsid w:val="000363B4"/>
    <w:rsid w:val="00041A1B"/>
    <w:rsid w:val="00042D05"/>
    <w:rsid w:val="00042EBB"/>
    <w:rsid w:val="0004360C"/>
    <w:rsid w:val="000550F5"/>
    <w:rsid w:val="00055EB9"/>
    <w:rsid w:val="00057168"/>
    <w:rsid w:val="00060923"/>
    <w:rsid w:val="000612DD"/>
    <w:rsid w:val="0006193E"/>
    <w:rsid w:val="00064663"/>
    <w:rsid w:val="0006614D"/>
    <w:rsid w:val="00066AA8"/>
    <w:rsid w:val="00066ABB"/>
    <w:rsid w:val="000676A9"/>
    <w:rsid w:val="00071279"/>
    <w:rsid w:val="00072E21"/>
    <w:rsid w:val="000733FF"/>
    <w:rsid w:val="00076BC2"/>
    <w:rsid w:val="000820A0"/>
    <w:rsid w:val="00087D67"/>
    <w:rsid w:val="00091BAA"/>
    <w:rsid w:val="00093FFF"/>
    <w:rsid w:val="000949B5"/>
    <w:rsid w:val="000A59A2"/>
    <w:rsid w:val="000A5E6F"/>
    <w:rsid w:val="000B0594"/>
    <w:rsid w:val="000B4CE5"/>
    <w:rsid w:val="000B5397"/>
    <w:rsid w:val="000C5E04"/>
    <w:rsid w:val="000C75A3"/>
    <w:rsid w:val="000C7A2B"/>
    <w:rsid w:val="000E70C9"/>
    <w:rsid w:val="000F14BF"/>
    <w:rsid w:val="000F1F6E"/>
    <w:rsid w:val="000F3BE6"/>
    <w:rsid w:val="0010238D"/>
    <w:rsid w:val="0010332B"/>
    <w:rsid w:val="00103850"/>
    <w:rsid w:val="00106B71"/>
    <w:rsid w:val="001077E0"/>
    <w:rsid w:val="001107F0"/>
    <w:rsid w:val="00110949"/>
    <w:rsid w:val="00110B00"/>
    <w:rsid w:val="00113B6B"/>
    <w:rsid w:val="00114FD5"/>
    <w:rsid w:val="0011501B"/>
    <w:rsid w:val="00117623"/>
    <w:rsid w:val="00130BEE"/>
    <w:rsid w:val="001316F3"/>
    <w:rsid w:val="00131C7B"/>
    <w:rsid w:val="00131E7B"/>
    <w:rsid w:val="001337AD"/>
    <w:rsid w:val="001346AF"/>
    <w:rsid w:val="00134867"/>
    <w:rsid w:val="00135024"/>
    <w:rsid w:val="0013532D"/>
    <w:rsid w:val="001408EB"/>
    <w:rsid w:val="00140E89"/>
    <w:rsid w:val="00143174"/>
    <w:rsid w:val="00143CA3"/>
    <w:rsid w:val="0014495D"/>
    <w:rsid w:val="00145D35"/>
    <w:rsid w:val="00160B41"/>
    <w:rsid w:val="00165722"/>
    <w:rsid w:val="00166619"/>
    <w:rsid w:val="001700F3"/>
    <w:rsid w:val="00170F20"/>
    <w:rsid w:val="00186EBB"/>
    <w:rsid w:val="0019183B"/>
    <w:rsid w:val="001937EA"/>
    <w:rsid w:val="0019596E"/>
    <w:rsid w:val="00195C6F"/>
    <w:rsid w:val="00197DA5"/>
    <w:rsid w:val="001A2344"/>
    <w:rsid w:val="001A4948"/>
    <w:rsid w:val="001A4EE3"/>
    <w:rsid w:val="001A69DB"/>
    <w:rsid w:val="001A7DFC"/>
    <w:rsid w:val="001B0F49"/>
    <w:rsid w:val="001B3081"/>
    <w:rsid w:val="001C1679"/>
    <w:rsid w:val="001C22E1"/>
    <w:rsid w:val="001C2CAD"/>
    <w:rsid w:val="001C3175"/>
    <w:rsid w:val="001C7095"/>
    <w:rsid w:val="001D050C"/>
    <w:rsid w:val="001D2B94"/>
    <w:rsid w:val="001D450C"/>
    <w:rsid w:val="001D6B2B"/>
    <w:rsid w:val="001E09C4"/>
    <w:rsid w:val="001E484D"/>
    <w:rsid w:val="001F1774"/>
    <w:rsid w:val="001F1D50"/>
    <w:rsid w:val="002044B5"/>
    <w:rsid w:val="00210937"/>
    <w:rsid w:val="0022463C"/>
    <w:rsid w:val="00227631"/>
    <w:rsid w:val="00231198"/>
    <w:rsid w:val="002324F2"/>
    <w:rsid w:val="00232B66"/>
    <w:rsid w:val="00245556"/>
    <w:rsid w:val="00253AAC"/>
    <w:rsid w:val="002639E6"/>
    <w:rsid w:val="00265133"/>
    <w:rsid w:val="00272166"/>
    <w:rsid w:val="00272AB2"/>
    <w:rsid w:val="002730ED"/>
    <w:rsid w:val="00274417"/>
    <w:rsid w:val="002754C9"/>
    <w:rsid w:val="002759F7"/>
    <w:rsid w:val="00276647"/>
    <w:rsid w:val="00276C24"/>
    <w:rsid w:val="002804D6"/>
    <w:rsid w:val="00296AD8"/>
    <w:rsid w:val="002A31F6"/>
    <w:rsid w:val="002B15DF"/>
    <w:rsid w:val="002B21E8"/>
    <w:rsid w:val="002B2495"/>
    <w:rsid w:val="002B51DC"/>
    <w:rsid w:val="002B56E0"/>
    <w:rsid w:val="002B7700"/>
    <w:rsid w:val="002C2468"/>
    <w:rsid w:val="002C3668"/>
    <w:rsid w:val="002C4C64"/>
    <w:rsid w:val="002C67C4"/>
    <w:rsid w:val="002D4191"/>
    <w:rsid w:val="002D45BA"/>
    <w:rsid w:val="002D7DA6"/>
    <w:rsid w:val="002E06AB"/>
    <w:rsid w:val="002E4821"/>
    <w:rsid w:val="002F502B"/>
    <w:rsid w:val="002F5794"/>
    <w:rsid w:val="00305531"/>
    <w:rsid w:val="00307672"/>
    <w:rsid w:val="003124CF"/>
    <w:rsid w:val="00317975"/>
    <w:rsid w:val="00317B8D"/>
    <w:rsid w:val="00320D95"/>
    <w:rsid w:val="00322615"/>
    <w:rsid w:val="00324CBE"/>
    <w:rsid w:val="0032636C"/>
    <w:rsid w:val="00332B41"/>
    <w:rsid w:val="00333FE1"/>
    <w:rsid w:val="00340EA1"/>
    <w:rsid w:val="00341E85"/>
    <w:rsid w:val="00350285"/>
    <w:rsid w:val="00352472"/>
    <w:rsid w:val="0035309D"/>
    <w:rsid w:val="00353998"/>
    <w:rsid w:val="00356388"/>
    <w:rsid w:val="00356A08"/>
    <w:rsid w:val="00360F65"/>
    <w:rsid w:val="0036230F"/>
    <w:rsid w:val="00363075"/>
    <w:rsid w:val="003655DC"/>
    <w:rsid w:val="00366120"/>
    <w:rsid w:val="003729BC"/>
    <w:rsid w:val="0037429E"/>
    <w:rsid w:val="00377FE1"/>
    <w:rsid w:val="003822F5"/>
    <w:rsid w:val="00385F21"/>
    <w:rsid w:val="00390ADD"/>
    <w:rsid w:val="003910DB"/>
    <w:rsid w:val="00397836"/>
    <w:rsid w:val="003A425B"/>
    <w:rsid w:val="003B02DE"/>
    <w:rsid w:val="003B12BD"/>
    <w:rsid w:val="003B4161"/>
    <w:rsid w:val="003B4440"/>
    <w:rsid w:val="003C1E63"/>
    <w:rsid w:val="003C60B8"/>
    <w:rsid w:val="003C6195"/>
    <w:rsid w:val="003D0A5B"/>
    <w:rsid w:val="003D4167"/>
    <w:rsid w:val="003E3B9A"/>
    <w:rsid w:val="003E5E88"/>
    <w:rsid w:val="00400F94"/>
    <w:rsid w:val="004029E1"/>
    <w:rsid w:val="00410148"/>
    <w:rsid w:val="00410805"/>
    <w:rsid w:val="004129EC"/>
    <w:rsid w:val="0041488D"/>
    <w:rsid w:val="00415DD9"/>
    <w:rsid w:val="0041663E"/>
    <w:rsid w:val="004208A1"/>
    <w:rsid w:val="00424AE2"/>
    <w:rsid w:val="00425C85"/>
    <w:rsid w:val="00426D4E"/>
    <w:rsid w:val="004270F9"/>
    <w:rsid w:val="004278E2"/>
    <w:rsid w:val="004278FD"/>
    <w:rsid w:val="004323FC"/>
    <w:rsid w:val="00434715"/>
    <w:rsid w:val="00434D89"/>
    <w:rsid w:val="004377CE"/>
    <w:rsid w:val="00437C05"/>
    <w:rsid w:val="00440515"/>
    <w:rsid w:val="0044097E"/>
    <w:rsid w:val="004426D7"/>
    <w:rsid w:val="004436DB"/>
    <w:rsid w:val="00443E8A"/>
    <w:rsid w:val="00445AAF"/>
    <w:rsid w:val="004547BF"/>
    <w:rsid w:val="00456730"/>
    <w:rsid w:val="004606E2"/>
    <w:rsid w:val="0046118C"/>
    <w:rsid w:val="00465CA2"/>
    <w:rsid w:val="004743E8"/>
    <w:rsid w:val="004800A7"/>
    <w:rsid w:val="00487E8F"/>
    <w:rsid w:val="0049086F"/>
    <w:rsid w:val="004912CA"/>
    <w:rsid w:val="00493826"/>
    <w:rsid w:val="00494DB9"/>
    <w:rsid w:val="004978D1"/>
    <w:rsid w:val="004A3172"/>
    <w:rsid w:val="004A42F0"/>
    <w:rsid w:val="004A65D1"/>
    <w:rsid w:val="004A6B8C"/>
    <w:rsid w:val="004B20C4"/>
    <w:rsid w:val="004B381E"/>
    <w:rsid w:val="004B7577"/>
    <w:rsid w:val="004C19F9"/>
    <w:rsid w:val="004C2677"/>
    <w:rsid w:val="004C3674"/>
    <w:rsid w:val="004C3B19"/>
    <w:rsid w:val="004C4133"/>
    <w:rsid w:val="004C4551"/>
    <w:rsid w:val="004C4B9F"/>
    <w:rsid w:val="004D1D34"/>
    <w:rsid w:val="004D265C"/>
    <w:rsid w:val="004D534F"/>
    <w:rsid w:val="004D7D6C"/>
    <w:rsid w:val="004E1D6D"/>
    <w:rsid w:val="004E2166"/>
    <w:rsid w:val="004E27B3"/>
    <w:rsid w:val="004E43E8"/>
    <w:rsid w:val="004F1183"/>
    <w:rsid w:val="004F12D6"/>
    <w:rsid w:val="004F64F0"/>
    <w:rsid w:val="00500A4F"/>
    <w:rsid w:val="005011D0"/>
    <w:rsid w:val="00506D5A"/>
    <w:rsid w:val="00507B4B"/>
    <w:rsid w:val="00510B93"/>
    <w:rsid w:val="0051194E"/>
    <w:rsid w:val="005135A7"/>
    <w:rsid w:val="005172A6"/>
    <w:rsid w:val="005178CE"/>
    <w:rsid w:val="00520CCF"/>
    <w:rsid w:val="00521111"/>
    <w:rsid w:val="00522FB4"/>
    <w:rsid w:val="0053098B"/>
    <w:rsid w:val="00530C20"/>
    <w:rsid w:val="0053152C"/>
    <w:rsid w:val="005345E4"/>
    <w:rsid w:val="00534C0C"/>
    <w:rsid w:val="00537198"/>
    <w:rsid w:val="0053791B"/>
    <w:rsid w:val="00540F8C"/>
    <w:rsid w:val="0054599C"/>
    <w:rsid w:val="00547EA0"/>
    <w:rsid w:val="005501B1"/>
    <w:rsid w:val="00550CFC"/>
    <w:rsid w:val="005510ED"/>
    <w:rsid w:val="005533EE"/>
    <w:rsid w:val="00557164"/>
    <w:rsid w:val="005602DD"/>
    <w:rsid w:val="005608A4"/>
    <w:rsid w:val="00561420"/>
    <w:rsid w:val="00561475"/>
    <w:rsid w:val="00567B7A"/>
    <w:rsid w:val="005712E4"/>
    <w:rsid w:val="005718B3"/>
    <w:rsid w:val="005719C8"/>
    <w:rsid w:val="00575B1E"/>
    <w:rsid w:val="005771B8"/>
    <w:rsid w:val="00584282"/>
    <w:rsid w:val="00585827"/>
    <w:rsid w:val="0058791E"/>
    <w:rsid w:val="00587D72"/>
    <w:rsid w:val="00594AE7"/>
    <w:rsid w:val="00595E51"/>
    <w:rsid w:val="00597C73"/>
    <w:rsid w:val="005A57B4"/>
    <w:rsid w:val="005A6034"/>
    <w:rsid w:val="005A7694"/>
    <w:rsid w:val="005B06D7"/>
    <w:rsid w:val="005B6BA8"/>
    <w:rsid w:val="005B75F5"/>
    <w:rsid w:val="005C18E6"/>
    <w:rsid w:val="005C20B0"/>
    <w:rsid w:val="005C326A"/>
    <w:rsid w:val="005C38D3"/>
    <w:rsid w:val="005C66A2"/>
    <w:rsid w:val="005D0503"/>
    <w:rsid w:val="005E4E05"/>
    <w:rsid w:val="005F0765"/>
    <w:rsid w:val="005F2035"/>
    <w:rsid w:val="005F4257"/>
    <w:rsid w:val="005F73ED"/>
    <w:rsid w:val="006031B3"/>
    <w:rsid w:val="0060447C"/>
    <w:rsid w:val="00610491"/>
    <w:rsid w:val="00610CCB"/>
    <w:rsid w:val="006143FF"/>
    <w:rsid w:val="00625E0F"/>
    <w:rsid w:val="00626760"/>
    <w:rsid w:val="006267F1"/>
    <w:rsid w:val="0063178E"/>
    <w:rsid w:val="00631A76"/>
    <w:rsid w:val="00632FFF"/>
    <w:rsid w:val="0064110C"/>
    <w:rsid w:val="00651A90"/>
    <w:rsid w:val="00653713"/>
    <w:rsid w:val="00653D29"/>
    <w:rsid w:val="00655782"/>
    <w:rsid w:val="00676254"/>
    <w:rsid w:val="006813C8"/>
    <w:rsid w:val="00681772"/>
    <w:rsid w:val="0068299E"/>
    <w:rsid w:val="00686918"/>
    <w:rsid w:val="00686ADB"/>
    <w:rsid w:val="0069694A"/>
    <w:rsid w:val="006A3201"/>
    <w:rsid w:val="006A3942"/>
    <w:rsid w:val="006A3BE3"/>
    <w:rsid w:val="006B28FA"/>
    <w:rsid w:val="006B74DE"/>
    <w:rsid w:val="006C0086"/>
    <w:rsid w:val="006C0337"/>
    <w:rsid w:val="006C473A"/>
    <w:rsid w:val="006D1720"/>
    <w:rsid w:val="006D412C"/>
    <w:rsid w:val="006D45A7"/>
    <w:rsid w:val="006D6789"/>
    <w:rsid w:val="006D6B1C"/>
    <w:rsid w:val="006D73C4"/>
    <w:rsid w:val="006F15C1"/>
    <w:rsid w:val="006F1F6B"/>
    <w:rsid w:val="006F2C7E"/>
    <w:rsid w:val="006F3CFE"/>
    <w:rsid w:val="007001CA"/>
    <w:rsid w:val="007009F8"/>
    <w:rsid w:val="00705B96"/>
    <w:rsid w:val="0070721A"/>
    <w:rsid w:val="00713B39"/>
    <w:rsid w:val="00723318"/>
    <w:rsid w:val="007245D8"/>
    <w:rsid w:val="00727321"/>
    <w:rsid w:val="00727F30"/>
    <w:rsid w:val="007311A9"/>
    <w:rsid w:val="0073318B"/>
    <w:rsid w:val="00747807"/>
    <w:rsid w:val="0075234C"/>
    <w:rsid w:val="00752C1F"/>
    <w:rsid w:val="00752D65"/>
    <w:rsid w:val="00756C1E"/>
    <w:rsid w:val="00762096"/>
    <w:rsid w:val="00763CBF"/>
    <w:rsid w:val="007644E6"/>
    <w:rsid w:val="0077011B"/>
    <w:rsid w:val="00771D1C"/>
    <w:rsid w:val="00775E18"/>
    <w:rsid w:val="00783436"/>
    <w:rsid w:val="007857CE"/>
    <w:rsid w:val="007858D8"/>
    <w:rsid w:val="00785D20"/>
    <w:rsid w:val="007972A8"/>
    <w:rsid w:val="007A2C3E"/>
    <w:rsid w:val="007A3518"/>
    <w:rsid w:val="007A525E"/>
    <w:rsid w:val="007B1CAE"/>
    <w:rsid w:val="007B34A1"/>
    <w:rsid w:val="007B3938"/>
    <w:rsid w:val="007B58C0"/>
    <w:rsid w:val="007C11EE"/>
    <w:rsid w:val="007C226E"/>
    <w:rsid w:val="007C6AF0"/>
    <w:rsid w:val="007C75AB"/>
    <w:rsid w:val="007C79F8"/>
    <w:rsid w:val="007D0364"/>
    <w:rsid w:val="007D5D32"/>
    <w:rsid w:val="007D791B"/>
    <w:rsid w:val="007D7B3C"/>
    <w:rsid w:val="007E0753"/>
    <w:rsid w:val="007E131A"/>
    <w:rsid w:val="007E1555"/>
    <w:rsid w:val="007E1EEB"/>
    <w:rsid w:val="007E50C5"/>
    <w:rsid w:val="007E5ECE"/>
    <w:rsid w:val="007E66D1"/>
    <w:rsid w:val="007F18F0"/>
    <w:rsid w:val="00800A56"/>
    <w:rsid w:val="008134C9"/>
    <w:rsid w:val="00814A0C"/>
    <w:rsid w:val="00815DAB"/>
    <w:rsid w:val="00817097"/>
    <w:rsid w:val="0082114C"/>
    <w:rsid w:val="00827999"/>
    <w:rsid w:val="00836B71"/>
    <w:rsid w:val="00836BAE"/>
    <w:rsid w:val="008404D7"/>
    <w:rsid w:val="008431A0"/>
    <w:rsid w:val="00847B88"/>
    <w:rsid w:val="00850D4D"/>
    <w:rsid w:val="008531F9"/>
    <w:rsid w:val="008549C8"/>
    <w:rsid w:val="0085519B"/>
    <w:rsid w:val="00855230"/>
    <w:rsid w:val="00860FAE"/>
    <w:rsid w:val="008633BF"/>
    <w:rsid w:val="00865029"/>
    <w:rsid w:val="0087498E"/>
    <w:rsid w:val="00883602"/>
    <w:rsid w:val="00886999"/>
    <w:rsid w:val="00890442"/>
    <w:rsid w:val="0089098F"/>
    <w:rsid w:val="008A0107"/>
    <w:rsid w:val="008A2E08"/>
    <w:rsid w:val="008A3B4E"/>
    <w:rsid w:val="008A4E2A"/>
    <w:rsid w:val="008A52CE"/>
    <w:rsid w:val="008A661A"/>
    <w:rsid w:val="008A6CAB"/>
    <w:rsid w:val="008B3615"/>
    <w:rsid w:val="008B5A82"/>
    <w:rsid w:val="008C0CDE"/>
    <w:rsid w:val="008C26D7"/>
    <w:rsid w:val="008C3386"/>
    <w:rsid w:val="008D06DA"/>
    <w:rsid w:val="008D3539"/>
    <w:rsid w:val="008D39BC"/>
    <w:rsid w:val="008D5124"/>
    <w:rsid w:val="008D61CB"/>
    <w:rsid w:val="008D7658"/>
    <w:rsid w:val="008D781D"/>
    <w:rsid w:val="008E167B"/>
    <w:rsid w:val="008E7284"/>
    <w:rsid w:val="008E74F7"/>
    <w:rsid w:val="008E7BDD"/>
    <w:rsid w:val="008F7526"/>
    <w:rsid w:val="00910504"/>
    <w:rsid w:val="00911524"/>
    <w:rsid w:val="009116FC"/>
    <w:rsid w:val="009124AF"/>
    <w:rsid w:val="00914C45"/>
    <w:rsid w:val="009158AC"/>
    <w:rsid w:val="0091724D"/>
    <w:rsid w:val="00917BC2"/>
    <w:rsid w:val="00922E2A"/>
    <w:rsid w:val="0092673C"/>
    <w:rsid w:val="0092716B"/>
    <w:rsid w:val="009306B0"/>
    <w:rsid w:val="00931F51"/>
    <w:rsid w:val="009330D0"/>
    <w:rsid w:val="0093716F"/>
    <w:rsid w:val="00943822"/>
    <w:rsid w:val="00952617"/>
    <w:rsid w:val="00955622"/>
    <w:rsid w:val="00965FB6"/>
    <w:rsid w:val="00966310"/>
    <w:rsid w:val="00967812"/>
    <w:rsid w:val="0097196A"/>
    <w:rsid w:val="00972DD4"/>
    <w:rsid w:val="009800F1"/>
    <w:rsid w:val="00980174"/>
    <w:rsid w:val="009833C9"/>
    <w:rsid w:val="009840DA"/>
    <w:rsid w:val="009846B3"/>
    <w:rsid w:val="00987143"/>
    <w:rsid w:val="0099077B"/>
    <w:rsid w:val="009965EE"/>
    <w:rsid w:val="00997250"/>
    <w:rsid w:val="009A0F2E"/>
    <w:rsid w:val="009A2026"/>
    <w:rsid w:val="009A2060"/>
    <w:rsid w:val="009A2E38"/>
    <w:rsid w:val="009A5544"/>
    <w:rsid w:val="009A57FB"/>
    <w:rsid w:val="009B1156"/>
    <w:rsid w:val="009B33D9"/>
    <w:rsid w:val="009B7815"/>
    <w:rsid w:val="009C018E"/>
    <w:rsid w:val="009C4798"/>
    <w:rsid w:val="009D0817"/>
    <w:rsid w:val="009D0A11"/>
    <w:rsid w:val="009D4534"/>
    <w:rsid w:val="009D46AC"/>
    <w:rsid w:val="009E0B13"/>
    <w:rsid w:val="009E12CD"/>
    <w:rsid w:val="009E3063"/>
    <w:rsid w:val="009E4CE4"/>
    <w:rsid w:val="009E6C72"/>
    <w:rsid w:val="009F53AC"/>
    <w:rsid w:val="009F5651"/>
    <w:rsid w:val="009F5EF2"/>
    <w:rsid w:val="00A00D85"/>
    <w:rsid w:val="00A0361B"/>
    <w:rsid w:val="00A0447C"/>
    <w:rsid w:val="00A15B1F"/>
    <w:rsid w:val="00A20A81"/>
    <w:rsid w:val="00A241B0"/>
    <w:rsid w:val="00A25723"/>
    <w:rsid w:val="00A26978"/>
    <w:rsid w:val="00A27DF1"/>
    <w:rsid w:val="00A30188"/>
    <w:rsid w:val="00A32F43"/>
    <w:rsid w:val="00A36BD3"/>
    <w:rsid w:val="00A37CF1"/>
    <w:rsid w:val="00A476CE"/>
    <w:rsid w:val="00A54442"/>
    <w:rsid w:val="00A55871"/>
    <w:rsid w:val="00A57FB4"/>
    <w:rsid w:val="00A60139"/>
    <w:rsid w:val="00A616B9"/>
    <w:rsid w:val="00A62CAF"/>
    <w:rsid w:val="00A65D5D"/>
    <w:rsid w:val="00A664E1"/>
    <w:rsid w:val="00A6710E"/>
    <w:rsid w:val="00A67BEE"/>
    <w:rsid w:val="00A70F38"/>
    <w:rsid w:val="00A716E5"/>
    <w:rsid w:val="00A75431"/>
    <w:rsid w:val="00A75A1D"/>
    <w:rsid w:val="00A76A3D"/>
    <w:rsid w:val="00A771D9"/>
    <w:rsid w:val="00A82C54"/>
    <w:rsid w:val="00A838DB"/>
    <w:rsid w:val="00A83D25"/>
    <w:rsid w:val="00A86F7C"/>
    <w:rsid w:val="00A87BC5"/>
    <w:rsid w:val="00A91449"/>
    <w:rsid w:val="00A947A2"/>
    <w:rsid w:val="00AA4A1E"/>
    <w:rsid w:val="00AA7BDD"/>
    <w:rsid w:val="00AB006E"/>
    <w:rsid w:val="00AB1E26"/>
    <w:rsid w:val="00AB2647"/>
    <w:rsid w:val="00AC1FAF"/>
    <w:rsid w:val="00AD36EF"/>
    <w:rsid w:val="00AD3726"/>
    <w:rsid w:val="00AE07D5"/>
    <w:rsid w:val="00AE0CB3"/>
    <w:rsid w:val="00AE17C6"/>
    <w:rsid w:val="00AE46E7"/>
    <w:rsid w:val="00AF0F5E"/>
    <w:rsid w:val="00AF11AD"/>
    <w:rsid w:val="00AF33EB"/>
    <w:rsid w:val="00AF3AC0"/>
    <w:rsid w:val="00AF405A"/>
    <w:rsid w:val="00B038BC"/>
    <w:rsid w:val="00B03B7F"/>
    <w:rsid w:val="00B07A80"/>
    <w:rsid w:val="00B10DAC"/>
    <w:rsid w:val="00B179ED"/>
    <w:rsid w:val="00B218E0"/>
    <w:rsid w:val="00B25F93"/>
    <w:rsid w:val="00B27694"/>
    <w:rsid w:val="00B30438"/>
    <w:rsid w:val="00B3160F"/>
    <w:rsid w:val="00B31D03"/>
    <w:rsid w:val="00B32408"/>
    <w:rsid w:val="00B45740"/>
    <w:rsid w:val="00B51180"/>
    <w:rsid w:val="00B63139"/>
    <w:rsid w:val="00B63278"/>
    <w:rsid w:val="00B63E85"/>
    <w:rsid w:val="00B657C9"/>
    <w:rsid w:val="00B70798"/>
    <w:rsid w:val="00B7159D"/>
    <w:rsid w:val="00B854CD"/>
    <w:rsid w:val="00B87236"/>
    <w:rsid w:val="00B97B5B"/>
    <w:rsid w:val="00BA0231"/>
    <w:rsid w:val="00BA2143"/>
    <w:rsid w:val="00BA4AD7"/>
    <w:rsid w:val="00BB0505"/>
    <w:rsid w:val="00BB1D03"/>
    <w:rsid w:val="00BB5F88"/>
    <w:rsid w:val="00BB6E60"/>
    <w:rsid w:val="00BC1A01"/>
    <w:rsid w:val="00BC37A5"/>
    <w:rsid w:val="00BC5CD8"/>
    <w:rsid w:val="00BD0B36"/>
    <w:rsid w:val="00BD3CD5"/>
    <w:rsid w:val="00BD7EFF"/>
    <w:rsid w:val="00BE04EA"/>
    <w:rsid w:val="00BE54ED"/>
    <w:rsid w:val="00BE59C8"/>
    <w:rsid w:val="00BF1754"/>
    <w:rsid w:val="00BF427B"/>
    <w:rsid w:val="00BF7339"/>
    <w:rsid w:val="00BF7B41"/>
    <w:rsid w:val="00C107B4"/>
    <w:rsid w:val="00C24059"/>
    <w:rsid w:val="00C247F4"/>
    <w:rsid w:val="00C27234"/>
    <w:rsid w:val="00C3274A"/>
    <w:rsid w:val="00C34302"/>
    <w:rsid w:val="00C35071"/>
    <w:rsid w:val="00C35456"/>
    <w:rsid w:val="00C514E4"/>
    <w:rsid w:val="00C546C3"/>
    <w:rsid w:val="00C5503D"/>
    <w:rsid w:val="00C638C3"/>
    <w:rsid w:val="00C63C13"/>
    <w:rsid w:val="00C642F7"/>
    <w:rsid w:val="00C67853"/>
    <w:rsid w:val="00C7190B"/>
    <w:rsid w:val="00C72A5E"/>
    <w:rsid w:val="00C765A0"/>
    <w:rsid w:val="00C76F47"/>
    <w:rsid w:val="00C827BC"/>
    <w:rsid w:val="00C83785"/>
    <w:rsid w:val="00C85332"/>
    <w:rsid w:val="00C87C82"/>
    <w:rsid w:val="00C90D9D"/>
    <w:rsid w:val="00C9139B"/>
    <w:rsid w:val="00C91873"/>
    <w:rsid w:val="00C932AF"/>
    <w:rsid w:val="00CA09FD"/>
    <w:rsid w:val="00CB2AC4"/>
    <w:rsid w:val="00CB2FE2"/>
    <w:rsid w:val="00CB4A97"/>
    <w:rsid w:val="00CB77E1"/>
    <w:rsid w:val="00CB7A93"/>
    <w:rsid w:val="00CC156D"/>
    <w:rsid w:val="00CC16D4"/>
    <w:rsid w:val="00CC27FC"/>
    <w:rsid w:val="00CC6A02"/>
    <w:rsid w:val="00CD079F"/>
    <w:rsid w:val="00CD5716"/>
    <w:rsid w:val="00CD7998"/>
    <w:rsid w:val="00CE1463"/>
    <w:rsid w:val="00CE2A3A"/>
    <w:rsid w:val="00CE6016"/>
    <w:rsid w:val="00CE7807"/>
    <w:rsid w:val="00CF2BEF"/>
    <w:rsid w:val="00CF393E"/>
    <w:rsid w:val="00CF3FAA"/>
    <w:rsid w:val="00CF5E9F"/>
    <w:rsid w:val="00D00D61"/>
    <w:rsid w:val="00D0380C"/>
    <w:rsid w:val="00D06F60"/>
    <w:rsid w:val="00D077B9"/>
    <w:rsid w:val="00D13295"/>
    <w:rsid w:val="00D20900"/>
    <w:rsid w:val="00D23264"/>
    <w:rsid w:val="00D24C03"/>
    <w:rsid w:val="00D27CD2"/>
    <w:rsid w:val="00D31386"/>
    <w:rsid w:val="00D344FA"/>
    <w:rsid w:val="00D41144"/>
    <w:rsid w:val="00D41C30"/>
    <w:rsid w:val="00D43AD2"/>
    <w:rsid w:val="00D4666D"/>
    <w:rsid w:val="00D47B46"/>
    <w:rsid w:val="00D52F38"/>
    <w:rsid w:val="00D531D4"/>
    <w:rsid w:val="00D53ED6"/>
    <w:rsid w:val="00D54568"/>
    <w:rsid w:val="00D55A6C"/>
    <w:rsid w:val="00D6178F"/>
    <w:rsid w:val="00D61C25"/>
    <w:rsid w:val="00D64A0E"/>
    <w:rsid w:val="00D66E92"/>
    <w:rsid w:val="00D676DA"/>
    <w:rsid w:val="00D7394F"/>
    <w:rsid w:val="00D740B6"/>
    <w:rsid w:val="00D74A6F"/>
    <w:rsid w:val="00D80D8B"/>
    <w:rsid w:val="00D83AFC"/>
    <w:rsid w:val="00D86B45"/>
    <w:rsid w:val="00D92287"/>
    <w:rsid w:val="00D92420"/>
    <w:rsid w:val="00D94D23"/>
    <w:rsid w:val="00D9693D"/>
    <w:rsid w:val="00DA2B0E"/>
    <w:rsid w:val="00DB3ECA"/>
    <w:rsid w:val="00DB7A76"/>
    <w:rsid w:val="00DC199C"/>
    <w:rsid w:val="00DC21F4"/>
    <w:rsid w:val="00DD0BB2"/>
    <w:rsid w:val="00DE6D86"/>
    <w:rsid w:val="00DF2CA3"/>
    <w:rsid w:val="00DF41A2"/>
    <w:rsid w:val="00DF6434"/>
    <w:rsid w:val="00E01B5E"/>
    <w:rsid w:val="00E0333F"/>
    <w:rsid w:val="00E03CAD"/>
    <w:rsid w:val="00E040A2"/>
    <w:rsid w:val="00E14196"/>
    <w:rsid w:val="00E147F9"/>
    <w:rsid w:val="00E17B8E"/>
    <w:rsid w:val="00E207B2"/>
    <w:rsid w:val="00E213F5"/>
    <w:rsid w:val="00E22F57"/>
    <w:rsid w:val="00E24AFF"/>
    <w:rsid w:val="00E3168A"/>
    <w:rsid w:val="00E337E2"/>
    <w:rsid w:val="00E33DE9"/>
    <w:rsid w:val="00E3590C"/>
    <w:rsid w:val="00E35B1A"/>
    <w:rsid w:val="00E40384"/>
    <w:rsid w:val="00E40B65"/>
    <w:rsid w:val="00E42A0C"/>
    <w:rsid w:val="00E43B8E"/>
    <w:rsid w:val="00E4457B"/>
    <w:rsid w:val="00E54472"/>
    <w:rsid w:val="00E604E9"/>
    <w:rsid w:val="00E60CCF"/>
    <w:rsid w:val="00E639FC"/>
    <w:rsid w:val="00E679D3"/>
    <w:rsid w:val="00E7312D"/>
    <w:rsid w:val="00E7385D"/>
    <w:rsid w:val="00E77004"/>
    <w:rsid w:val="00E7733C"/>
    <w:rsid w:val="00E82DB2"/>
    <w:rsid w:val="00E8385F"/>
    <w:rsid w:val="00E86138"/>
    <w:rsid w:val="00E9087B"/>
    <w:rsid w:val="00E93187"/>
    <w:rsid w:val="00E96467"/>
    <w:rsid w:val="00EA1985"/>
    <w:rsid w:val="00EA1ED6"/>
    <w:rsid w:val="00EA4B66"/>
    <w:rsid w:val="00EB0A0A"/>
    <w:rsid w:val="00EB1E5F"/>
    <w:rsid w:val="00EC38A9"/>
    <w:rsid w:val="00EC62DB"/>
    <w:rsid w:val="00ED06E8"/>
    <w:rsid w:val="00ED08B5"/>
    <w:rsid w:val="00ED132B"/>
    <w:rsid w:val="00ED6534"/>
    <w:rsid w:val="00EE0D16"/>
    <w:rsid w:val="00EE341E"/>
    <w:rsid w:val="00EE5C9B"/>
    <w:rsid w:val="00EE6A54"/>
    <w:rsid w:val="00EE6F54"/>
    <w:rsid w:val="00EE7008"/>
    <w:rsid w:val="00EE7F6A"/>
    <w:rsid w:val="00EF2A86"/>
    <w:rsid w:val="00EF3972"/>
    <w:rsid w:val="00EF71EF"/>
    <w:rsid w:val="00F0196E"/>
    <w:rsid w:val="00F0343E"/>
    <w:rsid w:val="00F05283"/>
    <w:rsid w:val="00F07346"/>
    <w:rsid w:val="00F07C9E"/>
    <w:rsid w:val="00F1193F"/>
    <w:rsid w:val="00F12C14"/>
    <w:rsid w:val="00F13E96"/>
    <w:rsid w:val="00F179CB"/>
    <w:rsid w:val="00F22832"/>
    <w:rsid w:val="00F2478B"/>
    <w:rsid w:val="00F26747"/>
    <w:rsid w:val="00F3050D"/>
    <w:rsid w:val="00F32C52"/>
    <w:rsid w:val="00F34772"/>
    <w:rsid w:val="00F43FF0"/>
    <w:rsid w:val="00F46885"/>
    <w:rsid w:val="00F47EF2"/>
    <w:rsid w:val="00F530F7"/>
    <w:rsid w:val="00F5532F"/>
    <w:rsid w:val="00F56992"/>
    <w:rsid w:val="00F65FFA"/>
    <w:rsid w:val="00F741C0"/>
    <w:rsid w:val="00F8239E"/>
    <w:rsid w:val="00F84665"/>
    <w:rsid w:val="00F84D6E"/>
    <w:rsid w:val="00F86130"/>
    <w:rsid w:val="00F9512B"/>
    <w:rsid w:val="00F96292"/>
    <w:rsid w:val="00F96EAB"/>
    <w:rsid w:val="00F97FA7"/>
    <w:rsid w:val="00F97FE6"/>
    <w:rsid w:val="00FA262E"/>
    <w:rsid w:val="00FB167F"/>
    <w:rsid w:val="00FB2C11"/>
    <w:rsid w:val="00FB35BC"/>
    <w:rsid w:val="00FB58E0"/>
    <w:rsid w:val="00FC1220"/>
    <w:rsid w:val="00FC48F0"/>
    <w:rsid w:val="00FC6E55"/>
    <w:rsid w:val="00FD3F99"/>
    <w:rsid w:val="00FD4CE4"/>
    <w:rsid w:val="00FD6BDD"/>
    <w:rsid w:val="00FE30CA"/>
    <w:rsid w:val="00FE3CED"/>
    <w:rsid w:val="00FE3F33"/>
    <w:rsid w:val="00FE6918"/>
    <w:rsid w:val="00FF3D1D"/>
    <w:rsid w:val="00FF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976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858D8"/>
    <w:pPr>
      <w:widowControl w:val="0"/>
      <w:autoSpaceDE w:val="0"/>
      <w:autoSpaceDN w:val="0"/>
      <w:spacing w:before="1" w:after="0" w:line="240" w:lineRule="auto"/>
      <w:ind w:left="1321" w:hanging="1313"/>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9"/>
    <w:semiHidden/>
    <w:unhideWhenUsed/>
    <w:qFormat/>
    <w:rsid w:val="007858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58D8"/>
    <w:rPr>
      <w:rFonts w:ascii="Times New Roman" w:eastAsia="Times New Roman" w:hAnsi="Times New Roman" w:cs="Times New Roman"/>
      <w:b/>
      <w:bCs/>
      <w:sz w:val="32"/>
      <w:szCs w:val="32"/>
    </w:rPr>
  </w:style>
  <w:style w:type="paragraph" w:styleId="BodyText">
    <w:name w:val="Body Text"/>
    <w:basedOn w:val="Normal"/>
    <w:link w:val="BodyTextChar"/>
    <w:uiPriority w:val="1"/>
    <w:qFormat/>
    <w:rsid w:val="007858D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858D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858D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83D25"/>
    <w:pPr>
      <w:ind w:left="720"/>
      <w:contextualSpacing/>
    </w:pPr>
  </w:style>
  <w:style w:type="character" w:styleId="Hyperlink">
    <w:name w:val="Hyperlink"/>
    <w:basedOn w:val="DefaultParagraphFont"/>
    <w:uiPriority w:val="99"/>
    <w:unhideWhenUsed/>
    <w:rsid w:val="00091BAA"/>
    <w:rPr>
      <w:color w:val="0563C1" w:themeColor="hyperlink"/>
      <w:u w:val="single"/>
    </w:rPr>
  </w:style>
  <w:style w:type="character" w:customStyle="1" w:styleId="UnresolvedMention1">
    <w:name w:val="Unresolved Mention1"/>
    <w:basedOn w:val="DefaultParagraphFont"/>
    <w:uiPriority w:val="99"/>
    <w:semiHidden/>
    <w:unhideWhenUsed/>
    <w:rsid w:val="00091BAA"/>
    <w:rPr>
      <w:color w:val="808080"/>
      <w:shd w:val="clear" w:color="auto" w:fill="E6E6E6"/>
    </w:rPr>
  </w:style>
  <w:style w:type="paragraph" w:styleId="Header">
    <w:name w:val="header"/>
    <w:basedOn w:val="Normal"/>
    <w:link w:val="HeaderChar"/>
    <w:uiPriority w:val="99"/>
    <w:unhideWhenUsed/>
    <w:rsid w:val="00547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A0"/>
  </w:style>
  <w:style w:type="paragraph" w:styleId="Footer">
    <w:name w:val="footer"/>
    <w:basedOn w:val="Normal"/>
    <w:link w:val="FooterChar"/>
    <w:uiPriority w:val="99"/>
    <w:unhideWhenUsed/>
    <w:rsid w:val="00547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A0"/>
  </w:style>
  <w:style w:type="paragraph" w:styleId="BalloonText">
    <w:name w:val="Balloon Text"/>
    <w:basedOn w:val="Normal"/>
    <w:link w:val="BalloonTextChar"/>
    <w:uiPriority w:val="99"/>
    <w:semiHidden/>
    <w:unhideWhenUsed/>
    <w:rsid w:val="00FA2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2E"/>
    <w:rPr>
      <w:rFonts w:ascii="Segoe UI" w:hAnsi="Segoe UI" w:cs="Segoe UI"/>
      <w:sz w:val="18"/>
      <w:szCs w:val="18"/>
    </w:rPr>
  </w:style>
  <w:style w:type="character" w:styleId="CommentReference">
    <w:name w:val="annotation reference"/>
    <w:basedOn w:val="DefaultParagraphFont"/>
    <w:uiPriority w:val="99"/>
    <w:semiHidden/>
    <w:unhideWhenUsed/>
    <w:rsid w:val="00F96EAB"/>
    <w:rPr>
      <w:sz w:val="16"/>
      <w:szCs w:val="16"/>
    </w:rPr>
  </w:style>
  <w:style w:type="paragraph" w:styleId="CommentText">
    <w:name w:val="annotation text"/>
    <w:basedOn w:val="Normal"/>
    <w:link w:val="CommentTextChar"/>
    <w:uiPriority w:val="99"/>
    <w:semiHidden/>
    <w:unhideWhenUsed/>
    <w:rsid w:val="00F96EAB"/>
    <w:pPr>
      <w:spacing w:line="240" w:lineRule="auto"/>
    </w:pPr>
    <w:rPr>
      <w:sz w:val="20"/>
      <w:szCs w:val="20"/>
    </w:rPr>
  </w:style>
  <w:style w:type="character" w:customStyle="1" w:styleId="CommentTextChar">
    <w:name w:val="Comment Text Char"/>
    <w:basedOn w:val="DefaultParagraphFont"/>
    <w:link w:val="CommentText"/>
    <w:uiPriority w:val="99"/>
    <w:semiHidden/>
    <w:rsid w:val="00F96EAB"/>
    <w:rPr>
      <w:sz w:val="20"/>
      <w:szCs w:val="20"/>
    </w:rPr>
  </w:style>
  <w:style w:type="paragraph" w:styleId="CommentSubject">
    <w:name w:val="annotation subject"/>
    <w:basedOn w:val="CommentText"/>
    <w:next w:val="CommentText"/>
    <w:link w:val="CommentSubjectChar"/>
    <w:uiPriority w:val="99"/>
    <w:semiHidden/>
    <w:unhideWhenUsed/>
    <w:rsid w:val="00F96EAB"/>
    <w:rPr>
      <w:b/>
      <w:bCs/>
    </w:rPr>
  </w:style>
  <w:style w:type="character" w:customStyle="1" w:styleId="CommentSubjectChar">
    <w:name w:val="Comment Subject Char"/>
    <w:basedOn w:val="CommentTextChar"/>
    <w:link w:val="CommentSubject"/>
    <w:uiPriority w:val="99"/>
    <w:semiHidden/>
    <w:rsid w:val="00F96EAB"/>
    <w:rPr>
      <w:b/>
      <w:bCs/>
      <w:sz w:val="20"/>
      <w:szCs w:val="20"/>
    </w:rPr>
  </w:style>
  <w:style w:type="paragraph" w:styleId="Revision">
    <w:name w:val="Revision"/>
    <w:hidden/>
    <w:uiPriority w:val="99"/>
    <w:semiHidden/>
    <w:rsid w:val="00E43B8E"/>
    <w:pPr>
      <w:spacing w:after="0" w:line="240" w:lineRule="auto"/>
    </w:pPr>
  </w:style>
  <w:style w:type="paragraph" w:customStyle="1" w:styleId="Level1">
    <w:name w:val="Level 1"/>
    <w:basedOn w:val="Normal"/>
    <w:rsid w:val="00352472"/>
    <w:pPr>
      <w:widowControl w:val="0"/>
      <w:numPr>
        <w:numId w:val="13"/>
      </w:numPr>
      <w:snapToGrid w:val="0"/>
      <w:spacing w:after="0" w:line="240" w:lineRule="auto"/>
      <w:ind w:left="720" w:hanging="720"/>
      <w:outlineLvl w:val="0"/>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C63C1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rPr>
  </w:style>
  <w:style w:type="character" w:customStyle="1" w:styleId="sn">
    <w:name w:val="sn"/>
    <w:basedOn w:val="DefaultParagraphFont"/>
    <w:rsid w:val="00C932AF"/>
  </w:style>
  <w:style w:type="character" w:customStyle="1" w:styleId="dt">
    <w:name w:val="dt"/>
    <w:basedOn w:val="DefaultParagraphFont"/>
    <w:rsid w:val="00C932AF"/>
  </w:style>
  <w:style w:type="character" w:styleId="Strong">
    <w:name w:val="Strong"/>
    <w:basedOn w:val="DefaultParagraphFont"/>
    <w:uiPriority w:val="22"/>
    <w:qFormat/>
    <w:rsid w:val="00C93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50696">
      <w:bodyDiv w:val="1"/>
      <w:marLeft w:val="0"/>
      <w:marRight w:val="0"/>
      <w:marTop w:val="0"/>
      <w:marBottom w:val="0"/>
      <w:divBdr>
        <w:top w:val="none" w:sz="0" w:space="0" w:color="auto"/>
        <w:left w:val="none" w:sz="0" w:space="0" w:color="auto"/>
        <w:bottom w:val="none" w:sz="0" w:space="0" w:color="auto"/>
        <w:right w:val="none" w:sz="0" w:space="0" w:color="auto"/>
      </w:divBdr>
      <w:divsChild>
        <w:div w:id="218589333">
          <w:marLeft w:val="0"/>
          <w:marRight w:val="0"/>
          <w:marTop w:val="0"/>
          <w:marBottom w:val="0"/>
          <w:divBdr>
            <w:top w:val="none" w:sz="0" w:space="0" w:color="auto"/>
            <w:left w:val="none" w:sz="0" w:space="0" w:color="auto"/>
            <w:bottom w:val="none" w:sz="0" w:space="0" w:color="auto"/>
            <w:right w:val="none" w:sz="0" w:space="0" w:color="auto"/>
          </w:divBdr>
        </w:div>
        <w:div w:id="1294170131">
          <w:marLeft w:val="0"/>
          <w:marRight w:val="0"/>
          <w:marTop w:val="0"/>
          <w:marBottom w:val="0"/>
          <w:divBdr>
            <w:top w:val="none" w:sz="0" w:space="0" w:color="auto"/>
            <w:left w:val="none" w:sz="0" w:space="0" w:color="auto"/>
            <w:bottom w:val="none" w:sz="0" w:space="0" w:color="auto"/>
            <w:right w:val="none" w:sz="0" w:space="0" w:color="auto"/>
          </w:divBdr>
        </w:div>
      </w:divsChild>
    </w:div>
    <w:div w:id="1734086258">
      <w:bodyDiv w:val="1"/>
      <w:marLeft w:val="0"/>
      <w:marRight w:val="0"/>
      <w:marTop w:val="0"/>
      <w:marBottom w:val="0"/>
      <w:divBdr>
        <w:top w:val="none" w:sz="0" w:space="0" w:color="auto"/>
        <w:left w:val="none" w:sz="0" w:space="0" w:color="auto"/>
        <w:bottom w:val="none" w:sz="0" w:space="0" w:color="auto"/>
        <w:right w:val="none" w:sz="0" w:space="0" w:color="auto"/>
      </w:divBdr>
      <w:divsChild>
        <w:div w:id="1082797082">
          <w:marLeft w:val="0"/>
          <w:marRight w:val="0"/>
          <w:marTop w:val="0"/>
          <w:marBottom w:val="0"/>
          <w:divBdr>
            <w:top w:val="none" w:sz="0" w:space="0" w:color="auto"/>
            <w:left w:val="none" w:sz="0" w:space="0" w:color="auto"/>
            <w:bottom w:val="none" w:sz="0" w:space="0" w:color="auto"/>
            <w:right w:val="none" w:sz="0" w:space="0" w:color="auto"/>
          </w:divBdr>
        </w:div>
        <w:div w:id="1724937362">
          <w:marLeft w:val="0"/>
          <w:marRight w:val="0"/>
          <w:marTop w:val="0"/>
          <w:marBottom w:val="0"/>
          <w:divBdr>
            <w:top w:val="none" w:sz="0" w:space="0" w:color="auto"/>
            <w:left w:val="none" w:sz="0" w:space="0" w:color="auto"/>
            <w:bottom w:val="none" w:sz="0" w:space="0" w:color="auto"/>
            <w:right w:val="none" w:sz="0" w:space="0" w:color="auto"/>
          </w:divBdr>
        </w:div>
      </w:divsChild>
    </w:div>
    <w:div w:id="1872063953">
      <w:bodyDiv w:val="1"/>
      <w:marLeft w:val="0"/>
      <w:marRight w:val="0"/>
      <w:marTop w:val="0"/>
      <w:marBottom w:val="0"/>
      <w:divBdr>
        <w:top w:val="none" w:sz="0" w:space="0" w:color="auto"/>
        <w:left w:val="none" w:sz="0" w:space="0" w:color="auto"/>
        <w:bottom w:val="none" w:sz="0" w:space="0" w:color="auto"/>
        <w:right w:val="none" w:sz="0" w:space="0" w:color="auto"/>
      </w:divBdr>
    </w:div>
    <w:div w:id="2059477909">
      <w:bodyDiv w:val="1"/>
      <w:marLeft w:val="0"/>
      <w:marRight w:val="0"/>
      <w:marTop w:val="0"/>
      <w:marBottom w:val="0"/>
      <w:divBdr>
        <w:top w:val="none" w:sz="0" w:space="0" w:color="auto"/>
        <w:left w:val="none" w:sz="0" w:space="0" w:color="auto"/>
        <w:bottom w:val="none" w:sz="0" w:space="0" w:color="auto"/>
        <w:right w:val="none" w:sz="0" w:space="0" w:color="auto"/>
      </w:divBdr>
    </w:div>
    <w:div w:id="20852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50FDF-895E-485C-9C43-A0F726EC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2019-11-13T18:34:00Z</dcterms:created>
  <dcterms:modified xsi:type="dcterms:W3CDTF">2019-12-03T16:46:00Z</dcterms:modified>
</cp:coreProperties>
</file>